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C7C63" w14:textId="24E42A04" w:rsidR="00F44F97" w:rsidRPr="007133A2" w:rsidRDefault="00BF2BBD" w:rsidP="008B5586">
      <w:pPr>
        <w:pStyle w:val="Heading1"/>
        <w:jc w:val="center"/>
        <w:rPr>
          <w:sz w:val="32"/>
          <w:szCs w:val="32"/>
        </w:rPr>
      </w:pPr>
      <w:r w:rsidRPr="007133A2">
        <w:rPr>
          <w:sz w:val="32"/>
          <w:szCs w:val="32"/>
        </w:rPr>
        <w:t>SECRETELE NILULUI LUXOR –</w:t>
      </w:r>
      <w:r w:rsidR="002D6F5C" w:rsidRPr="007133A2">
        <w:rPr>
          <w:sz w:val="32"/>
          <w:szCs w:val="32"/>
        </w:rPr>
        <w:t xml:space="preserve"> </w:t>
      </w:r>
      <w:r w:rsidR="00783557">
        <w:rPr>
          <w:sz w:val="32"/>
          <w:szCs w:val="32"/>
        </w:rPr>
        <w:t xml:space="preserve">program 7 </w:t>
      </w:r>
      <w:proofErr w:type="spellStart"/>
      <w:r w:rsidR="00783557">
        <w:rPr>
          <w:sz w:val="32"/>
          <w:szCs w:val="32"/>
        </w:rPr>
        <w:t>nopti</w:t>
      </w:r>
      <w:proofErr w:type="spellEnd"/>
      <w:r w:rsidR="00783557">
        <w:rPr>
          <w:sz w:val="32"/>
          <w:szCs w:val="32"/>
        </w:rPr>
        <w:t xml:space="preserve"> (</w:t>
      </w:r>
      <w:r w:rsidRPr="007133A2">
        <w:rPr>
          <w:sz w:val="32"/>
          <w:szCs w:val="32"/>
        </w:rPr>
        <w:t xml:space="preserve">04 </w:t>
      </w:r>
      <w:proofErr w:type="spellStart"/>
      <w:r w:rsidRPr="007133A2">
        <w:rPr>
          <w:sz w:val="32"/>
          <w:szCs w:val="32"/>
        </w:rPr>
        <w:t>nopți</w:t>
      </w:r>
      <w:proofErr w:type="spellEnd"/>
      <w:r w:rsidRPr="007133A2">
        <w:rPr>
          <w:sz w:val="32"/>
          <w:szCs w:val="32"/>
        </w:rPr>
        <w:t xml:space="preserve"> </w:t>
      </w:r>
      <w:proofErr w:type="spellStart"/>
      <w:r w:rsidRPr="007133A2">
        <w:rPr>
          <w:sz w:val="32"/>
          <w:szCs w:val="32"/>
        </w:rPr>
        <w:t>croazieră</w:t>
      </w:r>
      <w:proofErr w:type="spellEnd"/>
      <w:r w:rsidRPr="007133A2">
        <w:rPr>
          <w:sz w:val="32"/>
          <w:szCs w:val="32"/>
        </w:rPr>
        <w:t xml:space="preserve"> pe Nil</w:t>
      </w:r>
      <w:r w:rsidR="00D46EFA">
        <w:rPr>
          <w:sz w:val="32"/>
          <w:szCs w:val="32"/>
        </w:rPr>
        <w:t xml:space="preserve">, </w:t>
      </w:r>
      <w:r w:rsidRPr="007133A2">
        <w:rPr>
          <w:sz w:val="32"/>
          <w:szCs w:val="32"/>
        </w:rPr>
        <w:t xml:space="preserve">Luxor-Aswan &amp; 03 </w:t>
      </w:r>
      <w:proofErr w:type="spellStart"/>
      <w:r w:rsidRPr="007133A2">
        <w:rPr>
          <w:sz w:val="32"/>
          <w:szCs w:val="32"/>
        </w:rPr>
        <w:t>nopți</w:t>
      </w:r>
      <w:proofErr w:type="spellEnd"/>
      <w:r w:rsidRPr="007133A2">
        <w:rPr>
          <w:sz w:val="32"/>
          <w:szCs w:val="32"/>
        </w:rPr>
        <w:t xml:space="preserve"> </w:t>
      </w:r>
      <w:proofErr w:type="spellStart"/>
      <w:r w:rsidRPr="007133A2">
        <w:rPr>
          <w:sz w:val="32"/>
          <w:szCs w:val="32"/>
        </w:rPr>
        <w:t>sejur</w:t>
      </w:r>
      <w:proofErr w:type="spellEnd"/>
      <w:r w:rsidRPr="007133A2">
        <w:rPr>
          <w:sz w:val="32"/>
          <w:szCs w:val="32"/>
        </w:rPr>
        <w:t xml:space="preserve"> la </w:t>
      </w:r>
      <w:proofErr w:type="spellStart"/>
      <w:r w:rsidRPr="007133A2">
        <w:rPr>
          <w:sz w:val="32"/>
          <w:szCs w:val="32"/>
        </w:rPr>
        <w:t>plajă</w:t>
      </w:r>
      <w:proofErr w:type="spellEnd"/>
      <w:r w:rsidR="002D6F5C" w:rsidRPr="007133A2">
        <w:rPr>
          <w:sz w:val="32"/>
          <w:szCs w:val="32"/>
        </w:rPr>
        <w:t xml:space="preserve"> </w:t>
      </w:r>
      <w:proofErr w:type="spellStart"/>
      <w:r w:rsidR="002D6F5C" w:rsidRPr="007133A2">
        <w:rPr>
          <w:sz w:val="32"/>
          <w:szCs w:val="32"/>
        </w:rPr>
        <w:t>Hurghada</w:t>
      </w:r>
      <w:proofErr w:type="spellEnd"/>
      <w:r w:rsidR="002D6F5C" w:rsidRPr="007133A2">
        <w:rPr>
          <w:sz w:val="32"/>
          <w:szCs w:val="32"/>
        </w:rPr>
        <w:t xml:space="preserve"> 5*</w:t>
      </w:r>
      <w:r w:rsidR="00D46EFA">
        <w:rPr>
          <w:sz w:val="32"/>
          <w:szCs w:val="32"/>
        </w:rPr>
        <w:t>)</w:t>
      </w:r>
    </w:p>
    <w:p w14:paraId="0E00B5AC" w14:textId="22107E17" w:rsidR="0096011F" w:rsidRPr="0096011F" w:rsidRDefault="007133A2" w:rsidP="00F238EA">
      <w:pPr>
        <w:jc w:val="center"/>
      </w:pPr>
      <w:r>
        <w:t xml:space="preserve"> </w:t>
      </w:r>
      <w:r w:rsidR="0023789F" w:rsidRPr="0023789F">
        <w:rPr>
          <w:noProof/>
        </w:rPr>
        <w:drawing>
          <wp:inline distT="0" distB="0" distL="0" distR="0" wp14:anchorId="6549559B" wp14:editId="3FAB62E4">
            <wp:extent cx="2656838" cy="1790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6349" cy="18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D1BFD" w:rsidRPr="002D1BFD">
        <w:rPr>
          <w:noProof/>
        </w:rPr>
        <w:drawing>
          <wp:inline distT="0" distB="0" distL="0" distR="0" wp14:anchorId="40AA0D01" wp14:editId="438C2209">
            <wp:extent cx="2636925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456" cy="18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8EA">
        <w:t xml:space="preserve"> </w:t>
      </w:r>
      <w:r w:rsidR="00F238EA" w:rsidRPr="00F238EA">
        <w:rPr>
          <w:noProof/>
        </w:rPr>
        <w:drawing>
          <wp:inline distT="0" distB="0" distL="0" distR="0" wp14:anchorId="14242351" wp14:editId="0AE90108">
            <wp:extent cx="2674620" cy="1783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860" cy="17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C570" w14:textId="7896266A" w:rsidR="00A34F2A" w:rsidRDefault="0048129C" w:rsidP="00751A5C">
      <w:pPr>
        <w:pStyle w:val="Heading2"/>
        <w:jc w:val="center"/>
        <w:rPr>
          <w:rFonts w:cstheme="majorHAnsi"/>
          <w:color w:val="0070C0"/>
          <w:sz w:val="24"/>
          <w:szCs w:val="24"/>
        </w:rPr>
      </w:pPr>
      <w:proofErr w:type="spellStart"/>
      <w:r>
        <w:rPr>
          <w:rFonts w:cstheme="majorHAnsi"/>
          <w:color w:val="0070C0"/>
          <w:sz w:val="24"/>
          <w:szCs w:val="24"/>
        </w:rPr>
        <w:t>Perioada</w:t>
      </w:r>
      <w:proofErr w:type="spellEnd"/>
      <w:r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>
        <w:rPr>
          <w:rFonts w:cstheme="majorHAnsi"/>
          <w:color w:val="0070C0"/>
          <w:sz w:val="24"/>
          <w:szCs w:val="24"/>
        </w:rPr>
        <w:t>operare</w:t>
      </w:r>
      <w:proofErr w:type="spellEnd"/>
      <w:r>
        <w:rPr>
          <w:rFonts w:cstheme="majorHAnsi"/>
          <w:color w:val="0070C0"/>
          <w:sz w:val="24"/>
          <w:szCs w:val="24"/>
        </w:rPr>
        <w:t xml:space="preserve">: </w:t>
      </w:r>
      <w:proofErr w:type="spellStart"/>
      <w:r>
        <w:rPr>
          <w:rFonts w:cstheme="majorHAnsi"/>
          <w:color w:val="0070C0"/>
          <w:sz w:val="24"/>
          <w:szCs w:val="24"/>
        </w:rPr>
        <w:t>Noiembrie</w:t>
      </w:r>
      <w:proofErr w:type="spellEnd"/>
      <w:r>
        <w:rPr>
          <w:rFonts w:cstheme="majorHAnsi"/>
          <w:color w:val="0070C0"/>
          <w:sz w:val="24"/>
          <w:szCs w:val="24"/>
        </w:rPr>
        <w:t xml:space="preserve"> 2025 – </w:t>
      </w:r>
      <w:proofErr w:type="spellStart"/>
      <w:r>
        <w:rPr>
          <w:rFonts w:cstheme="majorHAnsi"/>
          <w:color w:val="0070C0"/>
          <w:sz w:val="24"/>
          <w:szCs w:val="24"/>
        </w:rPr>
        <w:t>Aprilie</w:t>
      </w:r>
      <w:proofErr w:type="spellEnd"/>
      <w:r>
        <w:rPr>
          <w:rFonts w:cstheme="majorHAnsi"/>
          <w:color w:val="0070C0"/>
          <w:sz w:val="24"/>
          <w:szCs w:val="24"/>
        </w:rPr>
        <w:t xml:space="preserve"> 2026</w:t>
      </w:r>
    </w:p>
    <w:p w14:paraId="1645728D" w14:textId="30534E6B" w:rsidR="00DA639B" w:rsidRPr="00583977" w:rsidRDefault="009C18E1" w:rsidP="00583977">
      <w:pPr>
        <w:jc w:val="center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proofErr w:type="spellStart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Plecari</w:t>
      </w:r>
      <w:proofErr w:type="spellEnd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din: </w:t>
      </w:r>
      <w:proofErr w:type="spellStart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Bucuresti</w:t>
      </w:r>
      <w:proofErr w:type="spellEnd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, Cluj </w:t>
      </w:r>
      <w:proofErr w:type="spellStart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Napoca</w:t>
      </w:r>
      <w:proofErr w:type="spellEnd"/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, Ora</w:t>
      </w:r>
      <w:r w:rsidR="005B195A"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d</w:t>
      </w:r>
      <w:r w:rsidRPr="00583977">
        <w:rPr>
          <w:rFonts w:asciiTheme="majorHAnsi" w:hAnsiTheme="majorHAnsi" w:cstheme="majorHAnsi"/>
          <w:b/>
          <w:bCs/>
          <w:color w:val="0070C0"/>
          <w:sz w:val="24"/>
          <w:szCs w:val="24"/>
        </w:rPr>
        <w:t>ea, Timisoara</w:t>
      </w:r>
    </w:p>
    <w:p w14:paraId="2A9C3363" w14:textId="545BE871" w:rsidR="00A34F2A" w:rsidRDefault="00A34F2A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A34F2A">
        <w:rPr>
          <w:rFonts w:cstheme="majorHAnsi"/>
          <w:color w:val="0070C0"/>
          <w:sz w:val="24"/>
          <w:szCs w:val="24"/>
          <w:highlight w:val="yellow"/>
        </w:rPr>
        <w:t>Varianta</w:t>
      </w:r>
      <w:proofErr w:type="spellEnd"/>
      <w:r w:rsidRPr="00A34F2A">
        <w:rPr>
          <w:rFonts w:cstheme="majorHAnsi"/>
          <w:color w:val="0070C0"/>
          <w:sz w:val="24"/>
          <w:szCs w:val="24"/>
          <w:highlight w:val="yellow"/>
        </w:rPr>
        <w:t xml:space="preserve"> de program cu </w:t>
      </w:r>
      <w:proofErr w:type="spellStart"/>
      <w:r w:rsidRPr="00A34F2A">
        <w:rPr>
          <w:rFonts w:cstheme="majorHAnsi"/>
          <w:color w:val="0070C0"/>
          <w:sz w:val="24"/>
          <w:szCs w:val="24"/>
          <w:highlight w:val="yellow"/>
        </w:rPr>
        <w:t>sosire</w:t>
      </w:r>
      <w:proofErr w:type="spellEnd"/>
      <w:r w:rsidRPr="00A34F2A">
        <w:rPr>
          <w:rFonts w:cstheme="majorHAnsi"/>
          <w:color w:val="0070C0"/>
          <w:sz w:val="24"/>
          <w:szCs w:val="24"/>
          <w:highlight w:val="yellow"/>
        </w:rPr>
        <w:t xml:space="preserve"> in </w:t>
      </w:r>
      <w:proofErr w:type="spellStart"/>
      <w:r w:rsidR="003F1863">
        <w:rPr>
          <w:rFonts w:cstheme="majorHAnsi"/>
          <w:color w:val="0070C0"/>
          <w:sz w:val="24"/>
          <w:szCs w:val="24"/>
          <w:highlight w:val="yellow"/>
        </w:rPr>
        <w:t>Hurghada</w:t>
      </w:r>
      <w:proofErr w:type="spellEnd"/>
      <w:r w:rsidR="003F1863">
        <w:rPr>
          <w:rFonts w:cstheme="majorHAnsi"/>
          <w:color w:val="0070C0"/>
          <w:sz w:val="24"/>
          <w:szCs w:val="24"/>
          <w:highlight w:val="yellow"/>
        </w:rPr>
        <w:t xml:space="preserve"> in </w:t>
      </w:r>
      <w:proofErr w:type="spellStart"/>
      <w:r w:rsidR="003F1863">
        <w:rPr>
          <w:rFonts w:cstheme="majorHAnsi"/>
          <w:color w:val="0070C0"/>
          <w:sz w:val="24"/>
          <w:szCs w:val="24"/>
          <w:highlight w:val="yellow"/>
        </w:rPr>
        <w:t>zilele</w:t>
      </w:r>
      <w:proofErr w:type="spellEnd"/>
      <w:r w:rsidRPr="00A34F2A">
        <w:rPr>
          <w:rFonts w:cstheme="majorHAnsi"/>
          <w:color w:val="0070C0"/>
          <w:sz w:val="24"/>
          <w:szCs w:val="24"/>
          <w:highlight w:val="yellow"/>
        </w:rPr>
        <w:t xml:space="preserve"> de </w:t>
      </w:r>
      <w:proofErr w:type="spellStart"/>
      <w:r w:rsidR="003F1863">
        <w:rPr>
          <w:rFonts w:cstheme="majorHAnsi"/>
          <w:color w:val="0070C0"/>
          <w:sz w:val="24"/>
          <w:szCs w:val="24"/>
          <w:highlight w:val="yellow"/>
        </w:rPr>
        <w:t>Vineri</w:t>
      </w:r>
      <w:proofErr w:type="spellEnd"/>
      <w:r w:rsidR="003F1863">
        <w:rPr>
          <w:rFonts w:cstheme="majorHAnsi"/>
          <w:color w:val="0070C0"/>
          <w:sz w:val="24"/>
          <w:szCs w:val="24"/>
          <w:highlight w:val="yellow"/>
        </w:rPr>
        <w:t xml:space="preserve">, </w:t>
      </w:r>
      <w:proofErr w:type="spellStart"/>
      <w:r w:rsidRPr="00A34F2A">
        <w:rPr>
          <w:rFonts w:cstheme="majorHAnsi"/>
          <w:color w:val="0070C0"/>
          <w:sz w:val="24"/>
          <w:szCs w:val="24"/>
          <w:highlight w:val="yellow"/>
        </w:rPr>
        <w:t>S</w:t>
      </w:r>
      <w:r w:rsidR="003F1863">
        <w:rPr>
          <w:rFonts w:cstheme="majorHAnsi"/>
          <w:color w:val="0070C0"/>
          <w:sz w:val="24"/>
          <w:szCs w:val="24"/>
          <w:highlight w:val="yellow"/>
        </w:rPr>
        <w:t>ambata</w:t>
      </w:r>
      <w:proofErr w:type="spellEnd"/>
      <w:r w:rsidR="003F1863">
        <w:rPr>
          <w:rFonts w:cstheme="majorHAnsi"/>
          <w:color w:val="0070C0"/>
          <w:sz w:val="24"/>
          <w:szCs w:val="24"/>
          <w:highlight w:val="yellow"/>
        </w:rPr>
        <w:t xml:space="preserve"> </w:t>
      </w:r>
      <w:proofErr w:type="spellStart"/>
      <w:r w:rsidR="003F1863">
        <w:rPr>
          <w:rFonts w:cstheme="majorHAnsi"/>
          <w:color w:val="0070C0"/>
          <w:sz w:val="24"/>
          <w:szCs w:val="24"/>
          <w:highlight w:val="yellow"/>
        </w:rPr>
        <w:t>si</w:t>
      </w:r>
      <w:proofErr w:type="spellEnd"/>
      <w:r w:rsidR="003F1863">
        <w:rPr>
          <w:rFonts w:cstheme="majorHAnsi"/>
          <w:color w:val="0070C0"/>
          <w:sz w:val="24"/>
          <w:szCs w:val="24"/>
          <w:highlight w:val="yellow"/>
        </w:rPr>
        <w:t xml:space="preserve"> </w:t>
      </w:r>
      <w:proofErr w:type="spellStart"/>
      <w:r w:rsidR="003F1863">
        <w:rPr>
          <w:rFonts w:cstheme="majorHAnsi"/>
          <w:color w:val="0070C0"/>
          <w:sz w:val="24"/>
          <w:szCs w:val="24"/>
          <w:highlight w:val="yellow"/>
        </w:rPr>
        <w:t>Duminica</w:t>
      </w:r>
      <w:proofErr w:type="spellEnd"/>
      <w:r w:rsidRPr="00A34F2A">
        <w:rPr>
          <w:rFonts w:cstheme="majorHAnsi"/>
          <w:color w:val="0070C0"/>
          <w:sz w:val="24"/>
          <w:szCs w:val="24"/>
          <w:highlight w:val="yellow"/>
        </w:rPr>
        <w:t>:</w:t>
      </w:r>
    </w:p>
    <w:p w14:paraId="4ECCBE80" w14:textId="38A84642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01</w:t>
      </w:r>
      <w:r w:rsidR="00945B03" w:rsidRPr="00495AF8">
        <w:rPr>
          <w:rFonts w:cstheme="majorHAnsi"/>
          <w:color w:val="0070C0"/>
          <w:sz w:val="24"/>
          <w:szCs w:val="24"/>
        </w:rPr>
        <w:t>: Romania</w:t>
      </w:r>
      <w:r w:rsidR="008B5586" w:rsidRPr="00495AF8">
        <w:rPr>
          <w:rFonts w:cstheme="majorHAnsi"/>
          <w:color w:val="0070C0"/>
          <w:sz w:val="24"/>
          <w:szCs w:val="24"/>
        </w:rPr>
        <w:t xml:space="preserve"> </w:t>
      </w:r>
      <w:r w:rsidR="002D6F5C" w:rsidRPr="00495AF8">
        <w:rPr>
          <w:rFonts w:cstheme="majorHAnsi"/>
          <w:color w:val="0070C0"/>
          <w:sz w:val="24"/>
          <w:szCs w:val="24"/>
        </w:rPr>
        <w:t>-</w:t>
      </w:r>
      <w:r w:rsidR="008B5586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2D6F5C" w:rsidRPr="00495AF8">
        <w:rPr>
          <w:rFonts w:cstheme="majorHAnsi"/>
          <w:color w:val="0070C0"/>
          <w:sz w:val="24"/>
          <w:szCs w:val="24"/>
        </w:rPr>
        <w:t>Hurghada</w:t>
      </w:r>
      <w:proofErr w:type="spellEnd"/>
    </w:p>
    <w:p w14:paraId="1FB51ADB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Sosire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Aeroportul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Hurghada</w:t>
      </w:r>
      <w:proofErr w:type="spellEnd"/>
    </w:p>
    <w:p w14:paraId="01D3FBAF" w14:textId="6D39CFAF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– Transfer la hotel</w:t>
      </w:r>
      <w:r w:rsidR="002D6F5C" w:rsidRPr="00495AF8">
        <w:rPr>
          <w:rFonts w:asciiTheme="majorHAnsi" w:hAnsiTheme="majorHAnsi" w:cstheme="majorHAnsi"/>
          <w:sz w:val="24"/>
          <w:szCs w:val="24"/>
        </w:rPr>
        <w:t xml:space="preserve"> 5*</w:t>
      </w:r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Hurghada</w:t>
      </w:r>
      <w:proofErr w:type="spellEnd"/>
    </w:p>
    <w:p w14:paraId="3C6B1DEC" w14:textId="4E41079C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masa </w:t>
      </w:r>
      <w:proofErr w:type="spellStart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>all inclusive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hotel</w:t>
      </w:r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>Pyramisa</w:t>
      </w:r>
      <w:proofErr w:type="spellEnd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>Sahl</w:t>
      </w:r>
      <w:proofErr w:type="spellEnd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>Hasheesh</w:t>
      </w:r>
      <w:proofErr w:type="spellEnd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5*</w:t>
      </w:r>
      <w:r w:rsidR="00C0327A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, zona </w:t>
      </w:r>
      <w:proofErr w:type="spellStart"/>
      <w:r w:rsidR="00C0327A" w:rsidRPr="00495AF8">
        <w:rPr>
          <w:rFonts w:asciiTheme="majorHAnsi" w:hAnsiTheme="majorHAnsi" w:cstheme="majorHAnsi"/>
          <w:b/>
          <w:bCs/>
          <w:sz w:val="24"/>
          <w:szCs w:val="24"/>
        </w:rPr>
        <w:t>Hurghada</w:t>
      </w:r>
      <w:proofErr w:type="spellEnd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>sau</w:t>
      </w:r>
      <w:proofErr w:type="spellEnd"/>
      <w:r w:rsidR="002D6F5C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similar</w:t>
      </w:r>
    </w:p>
    <w:p w14:paraId="7467CD29" w14:textId="3915646A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02</w:t>
      </w:r>
      <w:r w:rsidR="00945B03" w:rsidRPr="00495AF8">
        <w:rPr>
          <w:rFonts w:cstheme="majorHAnsi"/>
          <w:color w:val="0070C0"/>
          <w:sz w:val="24"/>
          <w:szCs w:val="24"/>
        </w:rPr>
        <w:t>:</w:t>
      </w:r>
      <w:r w:rsidR="002D6F5C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2D6F5C" w:rsidRPr="00495AF8">
        <w:rPr>
          <w:rFonts w:cstheme="majorHAnsi"/>
          <w:color w:val="0070C0"/>
          <w:sz w:val="24"/>
          <w:szCs w:val="24"/>
        </w:rPr>
        <w:t>Hurghada</w:t>
      </w:r>
      <w:proofErr w:type="spellEnd"/>
      <w:r w:rsidR="002D6F5C" w:rsidRPr="00495AF8">
        <w:rPr>
          <w:rFonts w:cstheme="majorHAnsi"/>
          <w:color w:val="0070C0"/>
          <w:sz w:val="24"/>
          <w:szCs w:val="24"/>
        </w:rPr>
        <w:t xml:space="preserve"> - Luxor</w:t>
      </w:r>
    </w:p>
    <w:p w14:paraId="4D369A5A" w14:textId="70DA0CF4" w:rsidR="00F44F97" w:rsidRPr="00495AF8" w:rsidRDefault="00BF2BBD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hotel, transfer la Luxor</w:t>
      </w:r>
      <w:r w:rsidR="002D6F5C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sz w:val="24"/>
          <w:szCs w:val="24"/>
        </w:rPr>
        <w:t>si</w:t>
      </w:r>
      <w:proofErr w:type="spellEnd"/>
      <w:r w:rsidR="002D6F5C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D6F5C" w:rsidRPr="00495AF8">
        <w:rPr>
          <w:rFonts w:asciiTheme="majorHAnsi" w:hAnsiTheme="majorHAnsi" w:cstheme="majorHAnsi"/>
          <w:sz w:val="24"/>
          <w:szCs w:val="24"/>
        </w:rPr>
        <w:t>imbarcare</w:t>
      </w:r>
      <w:proofErr w:type="spellEnd"/>
      <w:r w:rsidR="002D6F5C"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="002D6F5C" w:rsidRPr="00495AF8">
        <w:rPr>
          <w:rFonts w:asciiTheme="majorHAnsi" w:hAnsiTheme="majorHAnsi" w:cstheme="majorHAnsi"/>
          <w:sz w:val="24"/>
          <w:szCs w:val="24"/>
        </w:rPr>
        <w:t>nava</w:t>
      </w:r>
      <w:proofErr w:type="spellEnd"/>
      <w:r w:rsidR="002D6F5C"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="002D6F5C" w:rsidRPr="00495AF8">
        <w:rPr>
          <w:rFonts w:asciiTheme="majorHAnsi" w:hAnsiTheme="majorHAnsi" w:cstheme="majorHAnsi"/>
          <w:sz w:val="24"/>
          <w:szCs w:val="24"/>
        </w:rPr>
        <w:t>croa</w:t>
      </w:r>
      <w:r w:rsidR="0079569F" w:rsidRPr="00495AF8">
        <w:rPr>
          <w:rFonts w:asciiTheme="majorHAnsi" w:hAnsiTheme="majorHAnsi" w:cstheme="majorHAnsi"/>
          <w:sz w:val="24"/>
          <w:szCs w:val="24"/>
        </w:rPr>
        <w:t>z</w:t>
      </w:r>
      <w:r w:rsidR="002D6F5C" w:rsidRPr="00495AF8">
        <w:rPr>
          <w:rFonts w:asciiTheme="majorHAnsi" w:hAnsiTheme="majorHAnsi" w:cstheme="majorHAnsi"/>
          <w:sz w:val="24"/>
          <w:szCs w:val="24"/>
        </w:rPr>
        <w:t>iera</w:t>
      </w:r>
      <w:proofErr w:type="spellEnd"/>
      <w:r w:rsidR="00893F44" w:rsidRPr="00495AF8">
        <w:rPr>
          <w:rFonts w:asciiTheme="majorHAnsi" w:hAnsiTheme="majorHAnsi" w:cstheme="majorHAnsi"/>
          <w:sz w:val="24"/>
          <w:szCs w:val="24"/>
        </w:rPr>
        <w:t xml:space="preserve"> 5*</w:t>
      </w:r>
    </w:p>
    <w:p w14:paraId="2A443DC0" w14:textId="17E00BD9" w:rsidR="00572372" w:rsidRPr="00495AF8" w:rsidRDefault="00BF2BBD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Luxor</w:t>
      </w:r>
      <w:r w:rsidR="00572372" w:rsidRPr="00495AF8">
        <w:rPr>
          <w:rFonts w:asciiTheme="majorHAnsi" w:hAnsiTheme="majorHAnsi" w:cstheme="majorHAnsi"/>
          <w:sz w:val="24"/>
          <w:szCs w:val="24"/>
        </w:rPr>
        <w:t xml:space="preserve">: un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impresionant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complex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religios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antic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zeului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Amon,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situat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inima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orașului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Luxor,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construit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timpul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Noului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Regat</w:t>
      </w:r>
      <w:proofErr w:type="spellEnd"/>
      <w:r w:rsidR="00572372" w:rsidRPr="00495AF8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="00572372" w:rsidRPr="00495AF8">
        <w:rPr>
          <w:rFonts w:asciiTheme="majorHAnsi" w:hAnsiTheme="majorHAnsi" w:cstheme="majorHAnsi"/>
          <w:sz w:val="24"/>
          <w:szCs w:val="24"/>
        </w:rPr>
        <w:t>Egiptului</w:t>
      </w:r>
      <w:proofErr w:type="spellEnd"/>
    </w:p>
    <w:p w14:paraId="42CC3D4C" w14:textId="4D23D933" w:rsidR="00F44F97" w:rsidRPr="00495AF8" w:rsidRDefault="00572372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 la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Karnak</w:t>
      </w:r>
      <w:r w:rsidRPr="00495AF8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cel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mai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mare complex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religios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din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Egiptul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Antic,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cultului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Amon-Ra,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renumit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aleea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sfinxilor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coloanele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sale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monumentale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.</w:t>
      </w:r>
    </w:p>
    <w:p w14:paraId="305854D7" w14:textId="3E5CCE08" w:rsidR="00F44F97" w:rsidRPr="00495AF8" w:rsidRDefault="00BF2BBD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lastRenderedPageBreak/>
        <w:t xml:space="preserve">Transfer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punct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îmbarcare</w:t>
      </w:r>
      <w:proofErr w:type="spellEnd"/>
    </w:p>
    <w:p w14:paraId="47BB99D7" w14:textId="360D9299" w:rsidR="00F44F97" w:rsidRPr="00495AF8" w:rsidRDefault="00BF2BBD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Timp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liber pe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puntea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superioară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="005C7EC7" w:rsidRPr="00495AF8">
        <w:rPr>
          <w:rFonts w:asciiTheme="majorHAnsi" w:hAnsiTheme="majorHAnsi" w:cstheme="majorHAnsi"/>
          <w:sz w:val="24"/>
          <w:szCs w:val="24"/>
        </w:rPr>
        <w:t>vasului</w:t>
      </w:r>
      <w:proofErr w:type="spellEnd"/>
      <w:r w:rsidR="005C7EC7"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="005C7EC7" w:rsidRPr="00495AF8">
        <w:rPr>
          <w:rFonts w:asciiTheme="majorHAnsi" w:hAnsiTheme="majorHAnsi" w:cstheme="majorHAnsi"/>
          <w:sz w:val="24"/>
          <w:szCs w:val="24"/>
        </w:rPr>
        <w:t>croaziera</w:t>
      </w:r>
      <w:proofErr w:type="spellEnd"/>
    </w:p>
    <w:p w14:paraId="0309AFDD" w14:textId="1E73EBB4" w:rsidR="00F44F97" w:rsidRPr="00495AF8" w:rsidRDefault="00BF2BBD" w:rsidP="00FB6AA4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Prânz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cină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C7EC7"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="005C7EC7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 xml:space="preserve">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25AC7433" w14:textId="04BA1718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03</w:t>
      </w:r>
      <w:r w:rsidR="00945B03" w:rsidRPr="00495AF8">
        <w:rPr>
          <w:rFonts w:cstheme="majorHAnsi"/>
          <w:color w:val="0070C0"/>
          <w:sz w:val="24"/>
          <w:szCs w:val="24"/>
        </w:rPr>
        <w:t>:</w:t>
      </w:r>
      <w:r w:rsidR="00EF69BC" w:rsidRPr="00495AF8">
        <w:rPr>
          <w:rFonts w:cstheme="majorHAnsi"/>
          <w:color w:val="0070C0"/>
          <w:sz w:val="24"/>
          <w:szCs w:val="24"/>
        </w:rPr>
        <w:t xml:space="preserve"> Luxor</w:t>
      </w:r>
      <w:r w:rsidR="00BF51DF" w:rsidRPr="00495AF8">
        <w:rPr>
          <w:rFonts w:cstheme="majorHAnsi"/>
          <w:color w:val="0070C0"/>
          <w:sz w:val="24"/>
          <w:szCs w:val="24"/>
        </w:rPr>
        <w:t xml:space="preserve"> </w:t>
      </w:r>
      <w:r w:rsidR="00EF69BC" w:rsidRPr="00495AF8">
        <w:rPr>
          <w:rFonts w:cstheme="majorHAnsi"/>
          <w:color w:val="0070C0"/>
          <w:sz w:val="24"/>
          <w:szCs w:val="24"/>
        </w:rPr>
        <w:t>-</w:t>
      </w:r>
      <w:r w:rsidR="00BF51DF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Valea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Regilor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-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Templul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Hatshepsut - 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Colosii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lui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Memnon – </w:t>
      </w:r>
      <w:proofErr w:type="spellStart"/>
      <w:r w:rsidR="00BF51DF" w:rsidRPr="00495AF8">
        <w:rPr>
          <w:rFonts w:cstheme="majorHAnsi"/>
          <w:color w:val="0070C0"/>
          <w:sz w:val="24"/>
          <w:szCs w:val="24"/>
        </w:rPr>
        <w:t>Esna</w:t>
      </w:r>
      <w:proofErr w:type="spellEnd"/>
      <w:r w:rsidR="00BF51DF" w:rsidRPr="00495AF8">
        <w:rPr>
          <w:rFonts w:cstheme="majorHAnsi"/>
          <w:color w:val="0070C0"/>
          <w:sz w:val="24"/>
          <w:szCs w:val="24"/>
        </w:rPr>
        <w:t xml:space="preserve"> </w:t>
      </w:r>
    </w:p>
    <w:p w14:paraId="63F283DF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bord</w:t>
      </w:r>
    </w:p>
    <w:p w14:paraId="4ED219CB" w14:textId="1F857E42" w:rsidR="00BF51DF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Valea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Regilor</w:t>
      </w:r>
      <w:bookmarkStart w:id="0" w:name="_Hlk201062883"/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necropola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regală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faraonilor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din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Noul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Regat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unde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află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morminte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săpate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stâncă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inclusiv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lui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51DF" w:rsidRPr="00495AF8">
        <w:rPr>
          <w:rFonts w:asciiTheme="majorHAnsi" w:hAnsiTheme="majorHAnsi" w:cstheme="majorHAnsi"/>
          <w:sz w:val="24"/>
          <w:szCs w:val="24"/>
        </w:rPr>
        <w:t>Tutankhamon</w:t>
      </w:r>
      <w:proofErr w:type="spellEnd"/>
      <w:r w:rsidR="00BF51DF" w:rsidRPr="00495AF8">
        <w:rPr>
          <w:rFonts w:asciiTheme="majorHAnsi" w:hAnsiTheme="majorHAnsi" w:cstheme="majorHAnsi"/>
          <w:sz w:val="24"/>
          <w:szCs w:val="24"/>
        </w:rPr>
        <w:t>.</w:t>
      </w:r>
    </w:p>
    <w:p w14:paraId="0B928908" w14:textId="13B456D4" w:rsidR="00BF51DF" w:rsidRPr="00495AF8" w:rsidRDefault="00BF51DF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- 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Hatshepsut</w:t>
      </w:r>
      <w:r w:rsidRPr="00495AF8">
        <w:rPr>
          <w:rFonts w:asciiTheme="majorHAnsi" w:hAnsiTheme="majorHAnsi" w:cstheme="majorHAnsi"/>
          <w:sz w:val="24"/>
          <w:szCs w:val="24"/>
        </w:rPr>
        <w:t>:</w:t>
      </w:r>
      <w:r w:rsidR="00005E44" w:rsidRPr="00495AF8">
        <w:rPr>
          <w:rFonts w:asciiTheme="majorHAnsi" w:hAnsiTheme="majorHAnsi" w:cstheme="majorHAnsi"/>
          <w:sz w:val="24"/>
          <w:szCs w:val="24"/>
        </w:rPr>
        <w:t xml:space="preserve"> un elegant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edificiu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mortuar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construit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terase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poalele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stâncilor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din Deir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el-Bahari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uneia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dintre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puținele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femei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faraon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>.</w:t>
      </w:r>
    </w:p>
    <w:p w14:paraId="69B9ED75" w14:textId="632DA04E" w:rsidR="00F44F97" w:rsidRPr="00495AF8" w:rsidRDefault="00BF51DF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-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Colosii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lui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Memnon</w:t>
      </w:r>
      <w:r w:rsidRPr="00495AF8">
        <w:rPr>
          <w:rFonts w:asciiTheme="majorHAnsi" w:hAnsiTheme="majorHAnsi" w:cstheme="majorHAnsi"/>
          <w:sz w:val="24"/>
          <w:szCs w:val="24"/>
        </w:rPr>
        <w:t xml:space="preserve">: </w:t>
      </w:r>
      <w:bookmarkEnd w:id="0"/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două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statui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uriașe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din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piatră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care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îl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reprezintă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faraonul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Amenhotep al III-lea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8A6D09" w:rsidRPr="00495AF8">
        <w:rPr>
          <w:rFonts w:asciiTheme="majorHAnsi" w:hAnsiTheme="majorHAnsi" w:cstheme="majorHAnsi"/>
          <w:sz w:val="24"/>
          <w:szCs w:val="24"/>
        </w:rPr>
        <w:t xml:space="preserve">care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străjuiesc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intrarea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fostului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său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templu</w:t>
      </w:r>
      <w:proofErr w:type="spellEnd"/>
      <w:r w:rsidR="00005E44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05E44" w:rsidRPr="00495AF8">
        <w:rPr>
          <w:rFonts w:asciiTheme="majorHAnsi" w:hAnsiTheme="majorHAnsi" w:cstheme="majorHAnsi"/>
          <w:sz w:val="24"/>
          <w:szCs w:val="24"/>
        </w:rPr>
        <w:t>funerar</w:t>
      </w:r>
      <w:proofErr w:type="spellEnd"/>
    </w:p>
    <w:p w14:paraId="1CD78D7A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Prânz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Esna</w:t>
      </w:r>
      <w:proofErr w:type="spellEnd"/>
    </w:p>
    <w:p w14:paraId="145B5159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Ceai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puntea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superioară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timpul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navigării</w:t>
      </w:r>
      <w:proofErr w:type="spellEnd"/>
    </w:p>
    <w:p w14:paraId="0E4C7683" w14:textId="686BA959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Cină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266B3564" w14:textId="7214AC5D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04</w:t>
      </w:r>
      <w:r w:rsidR="00945B03" w:rsidRPr="00495AF8">
        <w:rPr>
          <w:rFonts w:cstheme="majorHAnsi"/>
          <w:color w:val="0070C0"/>
          <w:sz w:val="24"/>
          <w:szCs w:val="24"/>
        </w:rPr>
        <w:t>:</w:t>
      </w:r>
      <w:r w:rsidR="00FD24D5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Esna</w:t>
      </w:r>
      <w:proofErr w:type="spellEnd"/>
      <w:r w:rsidR="00FD24D5" w:rsidRPr="00495AF8">
        <w:rPr>
          <w:rFonts w:cstheme="majorHAnsi"/>
          <w:color w:val="0070C0"/>
          <w:sz w:val="24"/>
          <w:szCs w:val="24"/>
        </w:rPr>
        <w:t xml:space="preserve"> –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Edfu</w:t>
      </w:r>
      <w:proofErr w:type="spellEnd"/>
      <w:r w:rsidR="00FD24D5" w:rsidRPr="00495AF8">
        <w:rPr>
          <w:rFonts w:cstheme="majorHAnsi"/>
          <w:color w:val="0070C0"/>
          <w:sz w:val="24"/>
          <w:szCs w:val="24"/>
        </w:rPr>
        <w:t xml:space="preserve"> –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Komombo</w:t>
      </w:r>
      <w:proofErr w:type="spellEnd"/>
      <w:r w:rsidR="00FD24D5" w:rsidRPr="00495AF8">
        <w:rPr>
          <w:rFonts w:cstheme="majorHAnsi"/>
          <w:color w:val="0070C0"/>
          <w:sz w:val="24"/>
          <w:szCs w:val="24"/>
        </w:rPr>
        <w:t xml:space="preserve"> - Aswan</w:t>
      </w:r>
    </w:p>
    <w:p w14:paraId="79EC00D6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bord,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Edfu</w:t>
      </w:r>
      <w:proofErr w:type="spellEnd"/>
    </w:p>
    <w:p w14:paraId="6DE904D4" w14:textId="5051A30F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b/>
          <w:bCs/>
          <w:sz w:val="24"/>
          <w:szCs w:val="24"/>
        </w:rPr>
        <w:t>– 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Edfu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(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lui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Horus)</w:t>
      </w:r>
      <w:r w:rsidR="008B5586" w:rsidRPr="00495AF8">
        <w:rPr>
          <w:rFonts w:asciiTheme="majorHAnsi" w:hAnsiTheme="majorHAnsi" w:cstheme="majorHAnsi"/>
          <w:b/>
          <w:bCs/>
          <w:sz w:val="24"/>
          <w:szCs w:val="24"/>
        </w:rPr>
        <w:t>,</w:t>
      </w:r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unul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dintre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cele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mai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bine conservate temple din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Egipt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zeului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Horus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construit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perioada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elenistică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malul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vestic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Nilului</w:t>
      </w:r>
      <w:proofErr w:type="spellEnd"/>
      <w:r w:rsidR="008B5586" w:rsidRPr="00495AF8">
        <w:rPr>
          <w:rFonts w:asciiTheme="majorHAnsi" w:hAnsiTheme="majorHAnsi" w:cstheme="majorHAnsi"/>
          <w:sz w:val="24"/>
          <w:szCs w:val="24"/>
        </w:rPr>
        <w:t>.</w:t>
      </w:r>
    </w:p>
    <w:p w14:paraId="1F6B3938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Prânz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7D8C69CD" w14:textId="77777777" w:rsidR="008B5586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Komombo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</w:p>
    <w:p w14:paraId="6F7EEB17" w14:textId="61F9A753" w:rsidR="00F44F97" w:rsidRPr="00495AF8" w:rsidRDefault="008B5586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b/>
          <w:bCs/>
          <w:sz w:val="24"/>
          <w:szCs w:val="24"/>
        </w:rPr>
        <w:t>-</w:t>
      </w:r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Komombo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acesta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un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unic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cu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structură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dublă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simultan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zeului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Sobek,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zeul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crocodil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zeului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Horus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cel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Bătrân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cu o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pozitie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spectaculoasa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malul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Nilului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.</w:t>
      </w:r>
    </w:p>
    <w:p w14:paraId="730DB1B6" w14:textId="04B1C03E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Spectacol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seară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r w:rsidR="008A6D09" w:rsidRPr="00495AF8">
        <w:rPr>
          <w:rFonts w:asciiTheme="majorHAnsi" w:hAnsiTheme="majorHAnsi" w:cstheme="majorHAnsi"/>
          <w:sz w:val="24"/>
          <w:szCs w:val="24"/>
        </w:rPr>
        <w:t>vas</w:t>
      </w:r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timpul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navigării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spre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Aswan</w:t>
      </w:r>
    </w:p>
    <w:p w14:paraId="6F6783BB" w14:textId="3228B229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Cină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B5586"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71359D6F" w14:textId="1E2551EA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05</w:t>
      </w:r>
      <w:r w:rsidR="00945B03" w:rsidRPr="00495AF8">
        <w:rPr>
          <w:rFonts w:cstheme="majorHAnsi"/>
          <w:color w:val="0070C0"/>
          <w:sz w:val="24"/>
          <w:szCs w:val="24"/>
        </w:rPr>
        <w:t>:</w:t>
      </w:r>
      <w:r w:rsidR="00FD24D5" w:rsidRPr="00495AF8">
        <w:rPr>
          <w:rFonts w:cstheme="majorHAnsi"/>
          <w:color w:val="0070C0"/>
          <w:sz w:val="24"/>
          <w:szCs w:val="24"/>
        </w:rPr>
        <w:t xml:space="preserve"> Aswan</w:t>
      </w:r>
    </w:p>
    <w:p w14:paraId="30E598F2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Sosire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Aswan,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bord</w:t>
      </w:r>
    </w:p>
    <w:p w14:paraId="73294BDC" w14:textId="39894E52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>*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Marele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Baraj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A42DAF" w:rsidRPr="00495AF8">
        <w:rPr>
          <w:rFonts w:asciiTheme="majorHAnsi" w:hAnsiTheme="majorHAnsi" w:cstheme="majorHAnsi"/>
          <w:b/>
          <w:bCs/>
          <w:sz w:val="24"/>
          <w:szCs w:val="24"/>
        </w:rPr>
        <w:t>Awan</w:t>
      </w:r>
      <w:r w:rsidR="00A42DAF" w:rsidRPr="00495AF8">
        <w:rPr>
          <w:rFonts w:asciiTheme="majorHAnsi" w:hAnsiTheme="majorHAnsi" w:cstheme="majorHAnsi"/>
          <w:sz w:val="24"/>
          <w:szCs w:val="24"/>
        </w:rPr>
        <w:t xml:space="preserve"> (o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construcție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hidrotehnică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monumentală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fluviul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Nil, care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controlează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inundațiile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generează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energie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electrică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asigură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irigații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Egipt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)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A42DAF" w:rsidRPr="00495AF8">
        <w:rPr>
          <w:rFonts w:asciiTheme="majorHAnsi" w:hAnsiTheme="majorHAnsi" w:cstheme="majorHAnsi"/>
          <w:sz w:val="24"/>
          <w:szCs w:val="24"/>
        </w:rPr>
        <w:t xml:space="preserve">la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Philae</w:t>
      </w:r>
      <w:r w:rsidR="00A42DAF" w:rsidRPr="00495AF8">
        <w:rPr>
          <w:rFonts w:asciiTheme="majorHAnsi" w:hAnsiTheme="majorHAnsi" w:cstheme="majorHAnsi"/>
          <w:sz w:val="24"/>
          <w:szCs w:val="24"/>
        </w:rPr>
        <w:t xml:space="preserve">, care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este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un elegant complex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dedicat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zeiței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Isis,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relocat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pe Insula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Agilkia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după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construirea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barajului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Aswan,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remarcabil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sculpturile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reliefurile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 xml:space="preserve"> sale </w:t>
      </w:r>
      <w:proofErr w:type="spellStart"/>
      <w:r w:rsidR="00A42DAF" w:rsidRPr="00495AF8">
        <w:rPr>
          <w:rFonts w:asciiTheme="majorHAnsi" w:hAnsiTheme="majorHAnsi" w:cstheme="majorHAnsi"/>
          <w:sz w:val="24"/>
          <w:szCs w:val="24"/>
        </w:rPr>
        <w:t>detaliate</w:t>
      </w:r>
      <w:proofErr w:type="spellEnd"/>
      <w:r w:rsidR="00A42DAF" w:rsidRPr="00495AF8">
        <w:rPr>
          <w:rFonts w:asciiTheme="majorHAnsi" w:hAnsiTheme="majorHAnsi" w:cstheme="majorHAnsi"/>
          <w:sz w:val="24"/>
          <w:szCs w:val="24"/>
        </w:rPr>
        <w:t>.</w:t>
      </w:r>
    </w:p>
    <w:p w14:paraId="12502FDC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Prânz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2948C4FE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– (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Opțional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)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vizită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Satul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Nubian cu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barca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cu motor</w:t>
      </w:r>
    </w:p>
    <w:p w14:paraId="67BA1558" w14:textId="38CB2B3F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Cină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</w:p>
    <w:p w14:paraId="68D1BF56" w14:textId="43DBA8CA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lastRenderedPageBreak/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06</w:t>
      </w:r>
      <w:r w:rsidR="002C6161">
        <w:rPr>
          <w:rFonts w:cstheme="majorHAnsi"/>
          <w:color w:val="0070C0"/>
          <w:sz w:val="24"/>
          <w:szCs w:val="24"/>
        </w:rPr>
        <w:t>:</w:t>
      </w:r>
      <w:r w:rsidR="00FD24D5" w:rsidRPr="00495AF8">
        <w:rPr>
          <w:rFonts w:cstheme="majorHAnsi"/>
          <w:color w:val="0070C0"/>
          <w:sz w:val="24"/>
          <w:szCs w:val="24"/>
        </w:rPr>
        <w:t xml:space="preserve"> Aswan -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Hurghada</w:t>
      </w:r>
      <w:proofErr w:type="spellEnd"/>
    </w:p>
    <w:p w14:paraId="51A6356F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bordul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croazierei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debarcare</w:t>
      </w:r>
      <w:proofErr w:type="spellEnd"/>
    </w:p>
    <w:p w14:paraId="705CD271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Transfer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înapoi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Hurghada</w:t>
      </w:r>
      <w:proofErr w:type="spellEnd"/>
    </w:p>
    <w:p w14:paraId="34022134" w14:textId="4A3172A3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si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cină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hotel</w:t>
      </w:r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Pyramisa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Sahl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Hasheesh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5*, zona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Hurghada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sau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similar</w:t>
      </w:r>
    </w:p>
    <w:p w14:paraId="50C08DF3" w14:textId="28184711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07</w:t>
      </w:r>
      <w:r w:rsidR="002C6161">
        <w:rPr>
          <w:rFonts w:cstheme="majorHAnsi"/>
          <w:color w:val="0070C0"/>
          <w:sz w:val="24"/>
          <w:szCs w:val="24"/>
        </w:rPr>
        <w:t>:</w:t>
      </w:r>
      <w:r w:rsidR="00FD24D5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Hurghada</w:t>
      </w:r>
      <w:proofErr w:type="spellEnd"/>
    </w:p>
    <w:p w14:paraId="061276C0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hotel</w:t>
      </w:r>
    </w:p>
    <w:p w14:paraId="0D626491" w14:textId="76C51C42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Timp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liber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plaja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si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relaxare</w:t>
      </w:r>
      <w:proofErr w:type="spellEnd"/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 xml:space="preserve">la </w:t>
      </w:r>
      <w:r w:rsidR="002651BB" w:rsidRPr="00495AF8">
        <w:rPr>
          <w:rFonts w:asciiTheme="majorHAnsi" w:hAnsiTheme="majorHAnsi" w:cstheme="majorHAnsi"/>
          <w:sz w:val="24"/>
          <w:szCs w:val="24"/>
        </w:rPr>
        <w:t>all inclusive</w:t>
      </w:r>
    </w:p>
    <w:p w14:paraId="12B8C6BA" w14:textId="47833BA3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="002651BB"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hotel</w:t>
      </w:r>
      <w:r w:rsidR="002651BB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Pyramisa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Sahl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Hasheesh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5*, zona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Hurghada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sau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similar</w:t>
      </w:r>
    </w:p>
    <w:p w14:paraId="55AC7BF3" w14:textId="68E7789B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Ziua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08</w:t>
      </w:r>
      <w:r w:rsidR="00945B03" w:rsidRPr="00495AF8">
        <w:rPr>
          <w:rFonts w:cstheme="majorHAnsi"/>
          <w:color w:val="0070C0"/>
          <w:sz w:val="24"/>
          <w:szCs w:val="24"/>
        </w:rPr>
        <w:t>:</w:t>
      </w:r>
      <w:r w:rsidR="00FD24D5"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="00FD24D5" w:rsidRPr="00495AF8">
        <w:rPr>
          <w:rFonts w:cstheme="majorHAnsi"/>
          <w:color w:val="0070C0"/>
          <w:sz w:val="24"/>
          <w:szCs w:val="24"/>
        </w:rPr>
        <w:t>Hurghada</w:t>
      </w:r>
      <w:proofErr w:type="spellEnd"/>
      <w:r w:rsidR="00FD24D5" w:rsidRPr="00495AF8">
        <w:rPr>
          <w:rFonts w:cstheme="majorHAnsi"/>
          <w:color w:val="0070C0"/>
          <w:sz w:val="24"/>
          <w:szCs w:val="24"/>
        </w:rPr>
        <w:t xml:space="preserve"> - </w:t>
      </w:r>
      <w:r w:rsidR="00945B03" w:rsidRPr="00495AF8">
        <w:rPr>
          <w:rFonts w:cstheme="majorHAnsi"/>
          <w:color w:val="0070C0"/>
          <w:sz w:val="24"/>
          <w:szCs w:val="24"/>
        </w:rPr>
        <w:t>Romania</w:t>
      </w:r>
    </w:p>
    <w:p w14:paraId="551C03D3" w14:textId="74444D2E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Mic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dejun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hotel</w:t>
      </w:r>
    </w:p>
    <w:p w14:paraId="2ECB9ABB" w14:textId="3BBF72FB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Transfer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Aeroportul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Hurghada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plecare</w:t>
      </w:r>
      <w:r w:rsidR="00945B03" w:rsidRPr="00495AF8">
        <w:rPr>
          <w:rFonts w:asciiTheme="majorHAnsi" w:hAnsiTheme="majorHAnsi" w:cstheme="majorHAnsi"/>
          <w:sz w:val="24"/>
          <w:szCs w:val="24"/>
        </w:rPr>
        <w:t>a</w:t>
      </w:r>
      <w:proofErr w:type="spellEnd"/>
      <w:r w:rsidR="00945B03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945B03" w:rsidRPr="00495AF8">
        <w:rPr>
          <w:rFonts w:asciiTheme="majorHAnsi" w:hAnsiTheme="majorHAnsi" w:cstheme="majorHAnsi"/>
          <w:sz w:val="24"/>
          <w:szCs w:val="24"/>
        </w:rPr>
        <w:t>spre</w:t>
      </w:r>
      <w:proofErr w:type="spellEnd"/>
      <w:r w:rsidR="00945B03" w:rsidRPr="00495AF8">
        <w:rPr>
          <w:rFonts w:asciiTheme="majorHAnsi" w:hAnsiTheme="majorHAnsi" w:cstheme="majorHAnsi"/>
          <w:sz w:val="24"/>
          <w:szCs w:val="24"/>
        </w:rPr>
        <w:t xml:space="preserve"> Romania </w:t>
      </w:r>
    </w:p>
    <w:p w14:paraId="53FBD30C" w14:textId="57D36AD4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Sfârșitul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turului</w:t>
      </w:r>
      <w:proofErr w:type="spellEnd"/>
    </w:p>
    <w:p w14:paraId="64B621C0" w14:textId="77777777" w:rsidR="007068F1" w:rsidRPr="00495AF8" w:rsidRDefault="007068F1" w:rsidP="00FB6AA4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EDC4866" w14:textId="26A744C4" w:rsidR="00F44F97" w:rsidRPr="00495AF8" w:rsidRDefault="007068F1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t>Servicii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Pr="00495AF8">
        <w:rPr>
          <w:rFonts w:cstheme="majorHAnsi"/>
          <w:color w:val="0070C0"/>
          <w:sz w:val="24"/>
          <w:szCs w:val="24"/>
        </w:rPr>
        <w:t>incluse</w:t>
      </w:r>
      <w:proofErr w:type="spellEnd"/>
      <w:r w:rsidR="00E34DBA" w:rsidRPr="00495AF8">
        <w:rPr>
          <w:rFonts w:cstheme="majorHAnsi"/>
          <w:color w:val="0070C0"/>
          <w:sz w:val="24"/>
          <w:szCs w:val="24"/>
        </w:rPr>
        <w:t xml:space="preserve"> in </w:t>
      </w:r>
      <w:proofErr w:type="spellStart"/>
      <w:r w:rsidR="00E34DBA" w:rsidRPr="00495AF8">
        <w:rPr>
          <w:rFonts w:cstheme="majorHAnsi"/>
          <w:color w:val="0070C0"/>
          <w:sz w:val="24"/>
          <w:szCs w:val="24"/>
        </w:rPr>
        <w:t>pret</w:t>
      </w:r>
      <w:proofErr w:type="spellEnd"/>
      <w:r w:rsidRPr="00495AF8">
        <w:rPr>
          <w:rFonts w:cstheme="majorHAnsi"/>
          <w:color w:val="0070C0"/>
          <w:sz w:val="24"/>
          <w:szCs w:val="24"/>
        </w:rPr>
        <w:t>:</w:t>
      </w:r>
    </w:p>
    <w:p w14:paraId="1C3E5811" w14:textId="489E4D49" w:rsidR="00F44F97" w:rsidRPr="00495AF8" w:rsidRDefault="007068F1" w:rsidP="00FB6AA4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BF2BBD" w:rsidRPr="00495AF8">
        <w:rPr>
          <w:rFonts w:asciiTheme="majorHAnsi" w:hAnsiTheme="majorHAnsi" w:cstheme="majorHAnsi"/>
          <w:sz w:val="24"/>
          <w:szCs w:val="24"/>
        </w:rPr>
        <w:t xml:space="preserve">4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nopți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 xml:space="preserve">in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cabina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2651BB" w:rsidRPr="00495AF8">
        <w:rPr>
          <w:rFonts w:asciiTheme="majorHAnsi" w:hAnsiTheme="majorHAnsi" w:cstheme="majorHAnsi"/>
          <w:sz w:val="24"/>
          <w:szCs w:val="24"/>
        </w:rPr>
        <w:t xml:space="preserve">pe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vasul</w:t>
      </w:r>
      <w:proofErr w:type="spellEnd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de </w:t>
      </w:r>
      <w:proofErr w:type="spellStart"/>
      <w:r w:rsidR="002651BB" w:rsidRPr="00495AF8">
        <w:rPr>
          <w:rFonts w:asciiTheme="majorHAnsi" w:hAnsiTheme="majorHAnsi" w:cstheme="majorHAnsi"/>
          <w:b/>
          <w:bCs/>
          <w:sz w:val="24"/>
          <w:szCs w:val="24"/>
        </w:rPr>
        <w:t>croaziera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Nile Crown </w:t>
      </w:r>
      <w:r w:rsidR="00893F44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5*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sau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similar</w:t>
      </w:r>
      <w:r w:rsidR="00BF2BBD" w:rsidRPr="00495AF8">
        <w:rPr>
          <w:rFonts w:asciiTheme="majorHAnsi" w:hAnsiTheme="majorHAnsi" w:cstheme="majorHAnsi"/>
          <w:sz w:val="24"/>
          <w:szCs w:val="24"/>
        </w:rPr>
        <w:t xml:space="preserve"> cu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pensiune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completa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BF2BBD" w:rsidRPr="00495AF8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(upgrade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gratuit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la Light All Inclusive)</w:t>
      </w:r>
    </w:p>
    <w:p w14:paraId="1EC5485D" w14:textId="5761ED7E" w:rsidR="00F44F97" w:rsidRPr="00495AF8" w:rsidRDefault="007068F1" w:rsidP="00FB6AA4">
      <w:pPr>
        <w:pStyle w:val="ListParagraph"/>
        <w:numPr>
          <w:ilvl w:val="0"/>
          <w:numId w:val="15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Cazare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="00BF2BBD" w:rsidRPr="00495AF8">
        <w:rPr>
          <w:rFonts w:asciiTheme="majorHAnsi" w:hAnsiTheme="majorHAnsi" w:cstheme="majorHAnsi"/>
          <w:sz w:val="24"/>
          <w:szCs w:val="24"/>
        </w:rPr>
        <w:t xml:space="preserve">3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nopți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hotel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Pyramisa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Sahl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Hasheesh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5*</w:t>
      </w:r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>sau</w:t>
      </w:r>
      <w:proofErr w:type="spellEnd"/>
      <w:r w:rsidR="00BF2BBD"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 similar</w:t>
      </w:r>
      <w:r w:rsidR="00BF2BBD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>in</w:t>
      </w:r>
      <w:r w:rsidR="00BF2BBD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regim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All Inclusive (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funcție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="00BF2BBD" w:rsidRPr="00495AF8">
        <w:rPr>
          <w:rFonts w:asciiTheme="majorHAnsi" w:hAnsiTheme="majorHAnsi" w:cstheme="majorHAnsi"/>
          <w:sz w:val="24"/>
          <w:szCs w:val="24"/>
        </w:rPr>
        <w:t>disponibilitate</w:t>
      </w:r>
      <w:proofErr w:type="spellEnd"/>
      <w:r w:rsidR="00BF2BBD" w:rsidRPr="00495AF8">
        <w:rPr>
          <w:rFonts w:asciiTheme="majorHAnsi" w:hAnsiTheme="majorHAnsi" w:cstheme="majorHAnsi"/>
          <w:sz w:val="24"/>
          <w:szCs w:val="24"/>
        </w:rPr>
        <w:t>)</w:t>
      </w:r>
    </w:p>
    <w:p w14:paraId="302B6F0E" w14:textId="08C0A254" w:rsidR="007068F1" w:rsidRPr="00495AF8" w:rsidRDefault="007068F1" w:rsidP="00FB6AA4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zbor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dus-intors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Bucuresti-Hurghada-Bucuresti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taxe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airport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incluse</w:t>
      </w:r>
      <w:proofErr w:type="spellEnd"/>
    </w:p>
    <w:p w14:paraId="3A2E99C8" w14:textId="7BEA6D57" w:rsidR="00ED7DE8" w:rsidRPr="00495AF8" w:rsidRDefault="00ED7DE8" w:rsidP="00FB6AA4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1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bagaj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cala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1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bagaj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mana/pers</w:t>
      </w:r>
    </w:p>
    <w:p w14:paraId="2F242781" w14:textId="6120214B" w:rsidR="007068F1" w:rsidRPr="00495AF8" w:rsidRDefault="007068F1" w:rsidP="00FB6AA4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</w:pP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>Toate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>vizitele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>mentionate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 xml:space="preserve"> in 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>program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  <w:lang w:val="de-DE"/>
        </w:rPr>
        <w:t>*</w:t>
      </w:r>
    </w:p>
    <w:p w14:paraId="74B69652" w14:textId="28AA1D9A" w:rsidR="007068F1" w:rsidRDefault="007068F1" w:rsidP="00FB6AA4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de-DE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  <w:lang w:val="de-DE"/>
        </w:rPr>
        <w:t>transferurile</w:t>
      </w:r>
      <w:proofErr w:type="spellEnd"/>
      <w:r w:rsidRPr="00495AF8">
        <w:rPr>
          <w:rFonts w:asciiTheme="majorHAnsi" w:hAnsiTheme="majorHAnsi" w:cstheme="majorHAnsi"/>
          <w:sz w:val="24"/>
          <w:szCs w:val="24"/>
          <w:lang w:val="de-DE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  <w:lang w:val="de-DE"/>
        </w:rPr>
        <w:t>mentionate</w:t>
      </w:r>
      <w:proofErr w:type="spellEnd"/>
      <w:r w:rsidRPr="00495AF8">
        <w:rPr>
          <w:rFonts w:asciiTheme="majorHAnsi" w:hAnsiTheme="majorHAnsi" w:cstheme="majorHAnsi"/>
          <w:sz w:val="24"/>
          <w:szCs w:val="24"/>
          <w:lang w:val="de-DE"/>
        </w:rPr>
        <w:t xml:space="preserve"> in </w:t>
      </w:r>
      <w:proofErr w:type="spellStart"/>
      <w:r w:rsidRPr="00495AF8">
        <w:rPr>
          <w:rFonts w:asciiTheme="majorHAnsi" w:hAnsiTheme="majorHAnsi" w:cstheme="majorHAnsi"/>
          <w:sz w:val="24"/>
          <w:szCs w:val="24"/>
          <w:lang w:val="de-DE"/>
        </w:rPr>
        <w:t>program</w:t>
      </w:r>
      <w:proofErr w:type="spellEnd"/>
    </w:p>
    <w:p w14:paraId="52D0A689" w14:textId="011EC064" w:rsidR="00B75CC0" w:rsidRPr="00654AD8" w:rsidRDefault="00654AD8" w:rsidP="00FB6AA4">
      <w:pPr>
        <w:pStyle w:val="ListParagraph"/>
        <w:numPr>
          <w:ilvl w:val="0"/>
          <w:numId w:val="16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654AD8">
        <w:rPr>
          <w:rFonts w:asciiTheme="majorHAnsi" w:hAnsiTheme="majorHAnsi" w:cstheme="majorHAnsi"/>
          <w:sz w:val="24"/>
          <w:szCs w:val="24"/>
        </w:rPr>
        <w:t>asistenta</w:t>
      </w:r>
      <w:proofErr w:type="spellEnd"/>
      <w:r w:rsidRPr="00654AD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654AD8">
        <w:rPr>
          <w:rFonts w:asciiTheme="majorHAnsi" w:hAnsiTheme="majorHAnsi" w:cstheme="majorHAnsi"/>
          <w:sz w:val="24"/>
          <w:szCs w:val="24"/>
        </w:rPr>
        <w:t>locala</w:t>
      </w:r>
      <w:proofErr w:type="spellEnd"/>
      <w:r w:rsidRPr="00654AD8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654AD8">
        <w:rPr>
          <w:rFonts w:asciiTheme="majorHAnsi" w:hAnsiTheme="majorHAnsi" w:cstheme="majorHAnsi"/>
          <w:sz w:val="24"/>
          <w:szCs w:val="24"/>
        </w:rPr>
        <w:t>limba</w:t>
      </w:r>
      <w:proofErr w:type="spellEnd"/>
      <w:r w:rsidRPr="00654AD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654AD8">
        <w:rPr>
          <w:rFonts w:asciiTheme="majorHAnsi" w:hAnsiTheme="majorHAnsi" w:cstheme="majorHAnsi"/>
          <w:sz w:val="24"/>
          <w:szCs w:val="24"/>
        </w:rPr>
        <w:t>en</w:t>
      </w:r>
      <w:r>
        <w:rPr>
          <w:rFonts w:asciiTheme="majorHAnsi" w:hAnsiTheme="majorHAnsi" w:cstheme="majorHAnsi"/>
          <w:sz w:val="24"/>
          <w:szCs w:val="24"/>
        </w:rPr>
        <w:t>gleza</w:t>
      </w:r>
      <w:proofErr w:type="spellEnd"/>
    </w:p>
    <w:p w14:paraId="0C197B45" w14:textId="77777777" w:rsidR="00847808" w:rsidRPr="00654AD8" w:rsidRDefault="00847808" w:rsidP="00847808">
      <w:pPr>
        <w:pStyle w:val="ListParagraph"/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6B740EB1" w14:textId="76227232" w:rsidR="007068F1" w:rsidRPr="00847808" w:rsidRDefault="007068F1" w:rsidP="00847808">
      <w:pPr>
        <w:spacing w:after="0"/>
        <w:jc w:val="both"/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proofErr w:type="spellStart"/>
      <w:r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>E</w:t>
      </w:r>
      <w:r w:rsidR="00BF2BBD"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>xcursii</w:t>
      </w:r>
      <w:proofErr w:type="spellEnd"/>
      <w:r w:rsidR="00BF2BBD"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</w:t>
      </w:r>
      <w:proofErr w:type="spellStart"/>
      <w:r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>incluse</w:t>
      </w:r>
      <w:proofErr w:type="spellEnd"/>
      <w:r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 xml:space="preserve"> in </w:t>
      </w:r>
      <w:proofErr w:type="spellStart"/>
      <w:r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>pret</w:t>
      </w:r>
      <w:proofErr w:type="spellEnd"/>
      <w:r w:rsidRPr="00847808">
        <w:rPr>
          <w:rFonts w:asciiTheme="majorHAnsi" w:hAnsiTheme="majorHAnsi" w:cstheme="majorHAnsi"/>
          <w:b/>
          <w:bCs/>
          <w:color w:val="0070C0"/>
          <w:sz w:val="24"/>
          <w:szCs w:val="24"/>
        </w:rPr>
        <w:t>:</w:t>
      </w:r>
    </w:p>
    <w:p w14:paraId="00A6909C" w14:textId="46BBFD55" w:rsidR="00F44F97" w:rsidRPr="00495AF8" w:rsidRDefault="00BF2BBD" w:rsidP="00847808">
      <w:pPr>
        <w:pStyle w:val="ListParagraph"/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Karnak</w:t>
      </w:r>
    </w:p>
    <w:p w14:paraId="11067409" w14:textId="3A33180B" w:rsidR="00F44F97" w:rsidRPr="00495AF8" w:rsidRDefault="00BF2BBD" w:rsidP="00FB6AA4">
      <w:pPr>
        <w:pStyle w:val="ListBullet"/>
        <w:numPr>
          <w:ilvl w:val="0"/>
          <w:numId w:val="1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Luxor</w:t>
      </w:r>
    </w:p>
    <w:p w14:paraId="3472F908" w14:textId="656F28F6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Valea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Regilor</w:t>
      </w:r>
      <w:proofErr w:type="spellEnd"/>
    </w:p>
    <w:p w14:paraId="39C88784" w14:textId="74834BDE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Hatshepsut</w:t>
      </w:r>
    </w:p>
    <w:p w14:paraId="5D03A419" w14:textId="6C027011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Colosii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Memnon</w:t>
      </w:r>
    </w:p>
    <w:p w14:paraId="6FBB486B" w14:textId="6831B1D9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Edfu</w:t>
      </w:r>
      <w:proofErr w:type="spellEnd"/>
    </w:p>
    <w:p w14:paraId="7ED61BF1" w14:textId="5580B317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Komombo</w:t>
      </w:r>
      <w:proofErr w:type="spellEnd"/>
    </w:p>
    <w:p w14:paraId="76FADC1E" w14:textId="45634A5A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Muzeul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Sobek</w:t>
      </w:r>
    </w:p>
    <w:p w14:paraId="10DB5693" w14:textId="0D28461A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Templul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Philae</w:t>
      </w:r>
    </w:p>
    <w:p w14:paraId="4994F9A1" w14:textId="5D15FA08" w:rsidR="00F44F97" w:rsidRPr="00495AF8" w:rsidRDefault="00BF2BBD" w:rsidP="00FB6AA4">
      <w:pPr>
        <w:pStyle w:val="ListBullet"/>
        <w:numPr>
          <w:ilvl w:val="0"/>
          <w:numId w:val="13"/>
        </w:num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Marele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Baraj</w:t>
      </w:r>
      <w:proofErr w:type="spellEnd"/>
    </w:p>
    <w:p w14:paraId="7339601D" w14:textId="773C6987" w:rsidR="00F44F97" w:rsidRPr="00495AF8" w:rsidRDefault="00BF2BBD" w:rsidP="00FB6AA4">
      <w:pPr>
        <w:pStyle w:val="Heading2"/>
        <w:jc w:val="both"/>
        <w:rPr>
          <w:rFonts w:cstheme="majorHAnsi"/>
          <w:color w:val="0070C0"/>
          <w:sz w:val="24"/>
          <w:szCs w:val="24"/>
        </w:rPr>
      </w:pPr>
      <w:proofErr w:type="spellStart"/>
      <w:r w:rsidRPr="00495AF8">
        <w:rPr>
          <w:rFonts w:cstheme="majorHAnsi"/>
          <w:color w:val="0070C0"/>
          <w:sz w:val="24"/>
          <w:szCs w:val="24"/>
        </w:rPr>
        <w:lastRenderedPageBreak/>
        <w:t>Servicii</w:t>
      </w:r>
      <w:proofErr w:type="spellEnd"/>
      <w:r w:rsidRPr="00495AF8">
        <w:rPr>
          <w:rFonts w:cstheme="majorHAnsi"/>
          <w:color w:val="0070C0"/>
          <w:sz w:val="24"/>
          <w:szCs w:val="24"/>
        </w:rPr>
        <w:t xml:space="preserve"> </w:t>
      </w:r>
      <w:proofErr w:type="spellStart"/>
      <w:r w:rsidRPr="00495AF8">
        <w:rPr>
          <w:rFonts w:cstheme="majorHAnsi"/>
          <w:color w:val="0070C0"/>
          <w:sz w:val="24"/>
          <w:szCs w:val="24"/>
        </w:rPr>
        <w:t>neincluse</w:t>
      </w:r>
      <w:proofErr w:type="spellEnd"/>
      <w:r w:rsidR="00E34DBA" w:rsidRPr="00495AF8">
        <w:rPr>
          <w:rFonts w:cstheme="majorHAnsi"/>
          <w:color w:val="0070C0"/>
          <w:sz w:val="24"/>
          <w:szCs w:val="24"/>
        </w:rPr>
        <w:t xml:space="preserve"> in </w:t>
      </w:r>
      <w:proofErr w:type="spellStart"/>
      <w:r w:rsidR="00E34DBA" w:rsidRPr="00495AF8">
        <w:rPr>
          <w:rFonts w:cstheme="majorHAnsi"/>
          <w:color w:val="0070C0"/>
          <w:sz w:val="24"/>
          <w:szCs w:val="24"/>
        </w:rPr>
        <w:t>pret</w:t>
      </w:r>
      <w:proofErr w:type="spellEnd"/>
      <w:r w:rsidR="00E34DBA" w:rsidRPr="00495AF8">
        <w:rPr>
          <w:rFonts w:cstheme="majorHAnsi"/>
          <w:color w:val="0070C0"/>
          <w:sz w:val="24"/>
          <w:szCs w:val="24"/>
        </w:rPr>
        <w:t>:</w:t>
      </w:r>
    </w:p>
    <w:p w14:paraId="7B293570" w14:textId="21F79A3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Viză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: </w:t>
      </w:r>
      <w:r w:rsidR="00481629">
        <w:rPr>
          <w:rFonts w:asciiTheme="majorHAnsi" w:hAnsiTheme="majorHAnsi" w:cstheme="majorHAnsi"/>
          <w:sz w:val="24"/>
          <w:szCs w:val="24"/>
        </w:rPr>
        <w:t>la</w:t>
      </w:r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sosirea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pe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aeroportul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din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Hurghada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trebuie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să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plătiți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personal taxa de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viză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fie la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ghișeul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cu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inscripția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„VISA”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16A15">
        <w:rPr>
          <w:rFonts w:asciiTheme="majorHAnsi" w:hAnsiTheme="majorHAnsi" w:cstheme="majorHAnsi"/>
          <w:sz w:val="24"/>
          <w:szCs w:val="24"/>
        </w:rPr>
        <w:t>valoare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de 25 USD/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persoană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, fie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sa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optati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serviciul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personalizat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oferit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de CORAL TRAVEL ROMANIA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prin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ODEON TOURS contra </w:t>
      </w:r>
      <w:proofErr w:type="spellStart"/>
      <w:r w:rsidR="000339A7" w:rsidRPr="000339A7">
        <w:rPr>
          <w:rFonts w:asciiTheme="majorHAnsi" w:hAnsiTheme="majorHAnsi" w:cstheme="majorHAnsi"/>
          <w:sz w:val="24"/>
          <w:szCs w:val="24"/>
        </w:rPr>
        <w:t>taxei</w:t>
      </w:r>
      <w:proofErr w:type="spellEnd"/>
      <w:r w:rsidR="000339A7" w:rsidRPr="000339A7">
        <w:rPr>
          <w:rFonts w:asciiTheme="majorHAnsi" w:hAnsiTheme="majorHAnsi" w:cstheme="majorHAnsi"/>
          <w:sz w:val="24"/>
          <w:szCs w:val="24"/>
        </w:rPr>
        <w:t xml:space="preserve"> de 28 USD/EUR</w:t>
      </w:r>
    </w:p>
    <w:p w14:paraId="76F40218" w14:textId="08B30C2E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Orice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C17401" w:rsidRPr="00495AF8">
        <w:rPr>
          <w:rFonts w:asciiTheme="majorHAnsi" w:hAnsiTheme="majorHAnsi" w:cstheme="majorHAnsi"/>
          <w:sz w:val="24"/>
          <w:szCs w:val="24"/>
        </w:rPr>
        <w:t>alte</w:t>
      </w:r>
      <w:proofErr w:type="spellEnd"/>
      <w:r w:rsidR="00C17401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C17401" w:rsidRPr="00495AF8">
        <w:rPr>
          <w:rFonts w:asciiTheme="majorHAnsi" w:hAnsiTheme="majorHAnsi" w:cstheme="majorHAnsi"/>
          <w:sz w:val="24"/>
          <w:szCs w:val="24"/>
        </w:rPr>
        <w:t>excursii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opționale</w:t>
      </w:r>
      <w:proofErr w:type="spellEnd"/>
    </w:p>
    <w:p w14:paraId="0A014F07" w14:textId="62DAAFD2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Bacșiș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: 5 USD per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persoană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/zi (se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plătește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fața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locului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)</w:t>
      </w:r>
    </w:p>
    <w:p w14:paraId="137ECBA6" w14:textId="32583FCF" w:rsidR="00947D65" w:rsidRPr="00495AF8" w:rsidRDefault="00947D65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Bauturile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E5A9F" w:rsidRPr="00495AF8">
        <w:rPr>
          <w:rFonts w:asciiTheme="majorHAnsi" w:hAnsiTheme="majorHAnsi" w:cstheme="majorHAnsi"/>
          <w:sz w:val="24"/>
          <w:szCs w:val="24"/>
        </w:rPr>
        <w:t>alcoolice</w:t>
      </w:r>
      <w:proofErr w:type="spellEnd"/>
      <w:r w:rsidR="002E5A9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E5A9F" w:rsidRPr="00495AF8">
        <w:rPr>
          <w:rFonts w:asciiTheme="majorHAnsi" w:hAnsiTheme="majorHAnsi" w:cstheme="majorHAnsi"/>
          <w:sz w:val="24"/>
          <w:szCs w:val="24"/>
        </w:rPr>
        <w:t>si</w:t>
      </w:r>
      <w:proofErr w:type="spellEnd"/>
      <w:r w:rsidR="002E5A9F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E5A9F" w:rsidRPr="00495AF8">
        <w:rPr>
          <w:rFonts w:asciiTheme="majorHAnsi" w:hAnsiTheme="majorHAnsi" w:cstheme="majorHAnsi"/>
          <w:sz w:val="24"/>
          <w:szCs w:val="24"/>
        </w:rPr>
        <w:t>nealcoolice</w:t>
      </w:r>
      <w:proofErr w:type="spellEnd"/>
      <w:r w:rsidR="002E5A9F"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>pe vas</w:t>
      </w:r>
      <w:r w:rsidR="009C40DD" w:rsidRPr="00495AF8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9C40DD" w:rsidRPr="00495AF8">
        <w:rPr>
          <w:rFonts w:asciiTheme="majorHAnsi" w:hAnsiTheme="majorHAnsi" w:cstheme="majorHAnsi"/>
          <w:sz w:val="24"/>
          <w:szCs w:val="24"/>
        </w:rPr>
        <w:t>regimul</w:t>
      </w:r>
      <w:proofErr w:type="spellEnd"/>
      <w:r w:rsidR="009C40DD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9C40DD" w:rsidRPr="00495AF8">
        <w:rPr>
          <w:rFonts w:asciiTheme="majorHAnsi" w:hAnsiTheme="majorHAnsi" w:cstheme="majorHAnsi"/>
          <w:sz w:val="24"/>
          <w:szCs w:val="24"/>
        </w:rPr>
        <w:t>Pensiune</w:t>
      </w:r>
      <w:proofErr w:type="spellEnd"/>
      <w:r w:rsidR="009C40DD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34371A" w:rsidRPr="00495AF8">
        <w:rPr>
          <w:rFonts w:asciiTheme="majorHAnsi" w:hAnsiTheme="majorHAnsi" w:cstheme="majorHAnsi"/>
          <w:sz w:val="24"/>
          <w:szCs w:val="24"/>
        </w:rPr>
        <w:t>complet</w:t>
      </w:r>
      <w:r w:rsidR="002E5A9F" w:rsidRPr="00495AF8">
        <w:rPr>
          <w:rFonts w:asciiTheme="majorHAnsi" w:hAnsiTheme="majorHAnsi" w:cstheme="majorHAnsi"/>
          <w:sz w:val="24"/>
          <w:szCs w:val="24"/>
        </w:rPr>
        <w:t>a</w:t>
      </w:r>
      <w:proofErr w:type="spellEnd"/>
    </w:p>
    <w:p w14:paraId="1F64D36E" w14:textId="0BCAE05C" w:rsidR="0034371A" w:rsidRPr="00495AF8" w:rsidRDefault="00CA09BE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- Mini bar</w:t>
      </w:r>
    </w:p>
    <w:p w14:paraId="6F418034" w14:textId="77777777" w:rsidR="00F44F97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Băuturi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și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cheltuieli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personale</w:t>
      </w:r>
      <w:proofErr w:type="spellEnd"/>
    </w:p>
    <w:p w14:paraId="18E231FE" w14:textId="59F1AB7A" w:rsidR="00EA13E1" w:rsidRPr="00495AF8" w:rsidRDefault="00EA13E1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-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Asigurarea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medicala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calatorie</w:t>
      </w:r>
      <w:proofErr w:type="spellEnd"/>
    </w:p>
    <w:p w14:paraId="3EE041BA" w14:textId="24B94E8E" w:rsidR="00F44F97" w:rsidRPr="009F216D" w:rsidRDefault="009F216D" w:rsidP="00FB6AA4">
      <w:pPr>
        <w:pStyle w:val="Heading2"/>
        <w:jc w:val="both"/>
        <w:rPr>
          <w:rFonts w:cstheme="majorHAnsi"/>
          <w:color w:val="FF0000"/>
          <w:sz w:val="24"/>
          <w:szCs w:val="24"/>
        </w:rPr>
      </w:pPr>
      <w:r w:rsidRPr="009F216D">
        <w:rPr>
          <w:rFonts w:cstheme="majorHAnsi"/>
          <w:color w:val="FF0000"/>
          <w:sz w:val="24"/>
          <w:szCs w:val="24"/>
          <w:highlight w:val="yellow"/>
        </w:rPr>
        <w:t>IMPORTANT</w:t>
      </w:r>
      <w:r w:rsidR="00E34DBA" w:rsidRPr="009F216D">
        <w:rPr>
          <w:rFonts w:cstheme="majorHAnsi"/>
          <w:color w:val="FF0000"/>
          <w:sz w:val="24"/>
          <w:szCs w:val="24"/>
          <w:highlight w:val="yellow"/>
        </w:rPr>
        <w:t>:</w:t>
      </w:r>
    </w:p>
    <w:p w14:paraId="7B375EEE" w14:textId="7F0C9CD1" w:rsidR="00C27B61" w:rsidRPr="00495AF8" w:rsidRDefault="00BF2BBD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– </w:t>
      </w:r>
      <w:proofErr w:type="spellStart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Ordinea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și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programul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itinerariului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9F728D">
        <w:rPr>
          <w:rFonts w:asciiTheme="majorHAnsi" w:hAnsiTheme="majorHAnsi" w:cstheme="majorHAnsi"/>
          <w:b/>
          <w:bCs/>
          <w:sz w:val="24"/>
          <w:szCs w:val="24"/>
          <w:u w:val="single"/>
        </w:rPr>
        <w:t>pot</w:t>
      </w:r>
      <w:r w:rsidR="00C16728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="00C16728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suferi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modificări</w:t>
      </w:r>
      <w:proofErr w:type="spellEnd"/>
      <w:r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in </w:t>
      </w:r>
      <w:proofErr w:type="spellStart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functie</w:t>
      </w:r>
      <w:proofErr w:type="spellEnd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de </w:t>
      </w:r>
      <w:proofErr w:type="spellStart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ziua</w:t>
      </w:r>
      <w:proofErr w:type="spellEnd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de </w:t>
      </w:r>
      <w:proofErr w:type="spellStart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sosire</w:t>
      </w:r>
      <w:proofErr w:type="spellEnd"/>
      <w:r w:rsidR="00B1453F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/</w:t>
      </w:r>
      <w:proofErr w:type="spellStart"/>
      <w:r w:rsidR="00B1453F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plecare</w:t>
      </w:r>
      <w:proofErr w:type="spellEnd"/>
      <w:r w:rsidR="009F216D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="00B1453F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in </w:t>
      </w:r>
      <w:proofErr w:type="spellStart"/>
      <w:r w:rsidR="00B1453F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Hurghada</w:t>
      </w:r>
      <w:proofErr w:type="spellEnd"/>
      <w:r w:rsidR="00481604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(</w:t>
      </w:r>
      <w:proofErr w:type="spellStart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Vineri</w:t>
      </w:r>
      <w:proofErr w:type="spellEnd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, </w:t>
      </w:r>
      <w:proofErr w:type="spellStart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Sambata</w:t>
      </w:r>
      <w:proofErr w:type="spellEnd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, </w:t>
      </w:r>
      <w:proofErr w:type="spellStart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Duminica</w:t>
      </w:r>
      <w:proofErr w:type="spellEnd"/>
      <w:r w:rsidR="00692356" w:rsidRPr="00C16728">
        <w:rPr>
          <w:rFonts w:asciiTheme="majorHAnsi" w:hAnsiTheme="majorHAnsi" w:cstheme="majorHAnsi"/>
          <w:b/>
          <w:bCs/>
          <w:sz w:val="24"/>
          <w:szCs w:val="24"/>
          <w:u w:val="single"/>
        </w:rPr>
        <w:t>)</w:t>
      </w:r>
      <w:r w:rsidR="0048160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481604">
        <w:rPr>
          <w:rFonts w:asciiTheme="majorHAnsi" w:hAnsiTheme="majorHAnsi" w:cstheme="majorHAnsi"/>
          <w:sz w:val="24"/>
          <w:szCs w:val="24"/>
        </w:rPr>
        <w:t>sau</w:t>
      </w:r>
      <w:proofErr w:type="spellEnd"/>
      <w:r w:rsidR="00B1453F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sz w:val="24"/>
          <w:szCs w:val="24"/>
        </w:rPr>
        <w:t xml:space="preserve">din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cauza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condițiilor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navigare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însă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toate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atracțiile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incluse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vor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fi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oferite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.</w:t>
      </w:r>
      <w:r w:rsidR="00481604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04FCF9A" w14:textId="6148D656" w:rsidR="004F4CEF" w:rsidRPr="00495AF8" w:rsidRDefault="004F4CEF" w:rsidP="00FB6AA4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-</w:t>
      </w:r>
      <w:r w:rsidR="0007507A" w:rsidRPr="00495AF8">
        <w:rPr>
          <w:rFonts w:asciiTheme="majorHAnsi" w:hAnsiTheme="majorHAnsi" w:cstheme="majorHAnsi"/>
          <w:sz w:val="24"/>
          <w:szCs w:val="24"/>
        </w:rPr>
        <w:t xml:space="preserve"> A 3-a pers i</w:t>
      </w:r>
      <w:r w:rsidRPr="00495AF8">
        <w:rPr>
          <w:rFonts w:asciiTheme="majorHAnsi" w:hAnsiTheme="majorHAnsi" w:cstheme="majorHAnsi"/>
          <w:sz w:val="24"/>
          <w:szCs w:val="24"/>
        </w:rPr>
        <w:t xml:space="preserve">n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cabina</w:t>
      </w:r>
      <w:proofErr w:type="spellEnd"/>
      <w:r w:rsidR="0007507A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07507A" w:rsidRPr="00495AF8">
        <w:rPr>
          <w:rFonts w:asciiTheme="majorHAnsi" w:hAnsiTheme="majorHAnsi" w:cstheme="majorHAnsi"/>
          <w:sz w:val="24"/>
          <w:szCs w:val="24"/>
        </w:rPr>
        <w:t>beneficiaza</w:t>
      </w:r>
      <w:proofErr w:type="spellEnd"/>
      <w:r w:rsidR="0007507A" w:rsidRPr="00495AF8">
        <w:rPr>
          <w:rFonts w:asciiTheme="majorHAnsi" w:hAnsiTheme="majorHAnsi" w:cstheme="majorHAnsi"/>
          <w:sz w:val="24"/>
          <w:szCs w:val="24"/>
        </w:rPr>
        <w:t xml:space="preserve"> de</w:t>
      </w:r>
      <w:r w:rsidR="00834EBF" w:rsidRPr="00495AF8">
        <w:rPr>
          <w:rFonts w:asciiTheme="majorHAnsi" w:hAnsiTheme="majorHAnsi" w:cstheme="majorHAnsi"/>
          <w:sz w:val="24"/>
          <w:szCs w:val="24"/>
        </w:rPr>
        <w:t xml:space="preserve"> un pat </w:t>
      </w:r>
      <w:proofErr w:type="spellStart"/>
      <w:r w:rsidR="005F77C7" w:rsidRPr="00495AF8">
        <w:rPr>
          <w:rFonts w:asciiTheme="majorHAnsi" w:hAnsiTheme="majorHAnsi" w:cstheme="majorHAnsi"/>
          <w:sz w:val="24"/>
          <w:szCs w:val="24"/>
        </w:rPr>
        <w:t>suplimentar</w:t>
      </w:r>
      <w:proofErr w:type="spellEnd"/>
      <w:r w:rsidR="005F77C7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34EBF" w:rsidRPr="00495AF8">
        <w:rPr>
          <w:rFonts w:asciiTheme="majorHAnsi" w:hAnsiTheme="majorHAnsi" w:cstheme="majorHAnsi"/>
          <w:sz w:val="24"/>
          <w:szCs w:val="24"/>
        </w:rPr>
        <w:t>extensibil</w:t>
      </w:r>
      <w:proofErr w:type="spellEnd"/>
      <w:r w:rsidR="002B2BB6" w:rsidRPr="00495AF8">
        <w:rPr>
          <w:rFonts w:asciiTheme="majorHAnsi" w:hAnsiTheme="majorHAnsi" w:cstheme="majorHAnsi"/>
          <w:sz w:val="24"/>
          <w:szCs w:val="24"/>
        </w:rPr>
        <w:t xml:space="preserve">; </w:t>
      </w:r>
      <w:proofErr w:type="spellStart"/>
      <w:r w:rsidR="002B2BB6" w:rsidRPr="00495AF8">
        <w:rPr>
          <w:rFonts w:asciiTheme="majorHAnsi" w:hAnsiTheme="majorHAnsi" w:cstheme="majorHAnsi"/>
          <w:sz w:val="24"/>
          <w:szCs w:val="24"/>
        </w:rPr>
        <w:t>pentru</w:t>
      </w:r>
      <w:proofErr w:type="spellEnd"/>
      <w:r w:rsidR="002B2BB6" w:rsidRPr="00495AF8">
        <w:rPr>
          <w:rFonts w:asciiTheme="majorHAnsi" w:hAnsiTheme="majorHAnsi" w:cstheme="majorHAnsi"/>
          <w:sz w:val="24"/>
          <w:szCs w:val="24"/>
        </w:rPr>
        <w:t xml:space="preserve"> un </w:t>
      </w:r>
      <w:proofErr w:type="spellStart"/>
      <w:r w:rsidR="002B2BB6" w:rsidRPr="00495AF8">
        <w:rPr>
          <w:rFonts w:asciiTheme="majorHAnsi" w:hAnsiTheme="majorHAnsi" w:cstheme="majorHAnsi"/>
          <w:sz w:val="24"/>
          <w:szCs w:val="24"/>
        </w:rPr>
        <w:t>confort</w:t>
      </w:r>
      <w:proofErr w:type="spellEnd"/>
      <w:r w:rsidR="002B2BB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B2BB6" w:rsidRPr="00495AF8">
        <w:rPr>
          <w:rFonts w:asciiTheme="majorHAnsi" w:hAnsiTheme="majorHAnsi" w:cstheme="majorHAnsi"/>
          <w:sz w:val="24"/>
          <w:szCs w:val="24"/>
        </w:rPr>
        <w:t>sporit</w:t>
      </w:r>
      <w:proofErr w:type="spellEnd"/>
      <w:r w:rsidR="002B2BB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2B2BB6" w:rsidRPr="00495AF8">
        <w:rPr>
          <w:rFonts w:asciiTheme="majorHAnsi" w:hAnsiTheme="majorHAnsi" w:cstheme="majorHAnsi"/>
          <w:sz w:val="24"/>
          <w:szCs w:val="24"/>
        </w:rPr>
        <w:t>recomandam</w:t>
      </w:r>
      <w:proofErr w:type="spellEnd"/>
      <w:r w:rsidR="002B2BB6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C2EF9" w:rsidRPr="00495AF8">
        <w:rPr>
          <w:rFonts w:asciiTheme="majorHAnsi" w:hAnsiTheme="majorHAnsi" w:cstheme="majorHAnsi"/>
          <w:sz w:val="24"/>
          <w:szCs w:val="24"/>
        </w:rPr>
        <w:t>rezervarea</w:t>
      </w:r>
      <w:proofErr w:type="spellEnd"/>
      <w:r w:rsidR="001C2EF9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1C2EF9" w:rsidRPr="00495AF8">
        <w:rPr>
          <w:rFonts w:asciiTheme="majorHAnsi" w:hAnsiTheme="majorHAnsi" w:cstheme="majorHAnsi"/>
          <w:sz w:val="24"/>
          <w:szCs w:val="24"/>
        </w:rPr>
        <w:t>cabinei</w:t>
      </w:r>
      <w:proofErr w:type="spellEnd"/>
      <w:r w:rsidR="001C2EF9" w:rsidRPr="00495AF8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1C2EF9" w:rsidRPr="00495AF8">
        <w:rPr>
          <w:rFonts w:asciiTheme="majorHAnsi" w:hAnsiTheme="majorHAnsi" w:cstheme="majorHAnsi"/>
          <w:sz w:val="24"/>
          <w:szCs w:val="24"/>
        </w:rPr>
        <w:t>regim</w:t>
      </w:r>
      <w:proofErr w:type="spellEnd"/>
      <w:r w:rsidR="001C2EF9" w:rsidRPr="00495AF8">
        <w:rPr>
          <w:rFonts w:asciiTheme="majorHAnsi" w:hAnsiTheme="majorHAnsi" w:cstheme="majorHAnsi"/>
          <w:sz w:val="24"/>
          <w:szCs w:val="24"/>
        </w:rPr>
        <w:t xml:space="preserve"> SGL </w:t>
      </w:r>
      <w:proofErr w:type="spellStart"/>
      <w:r w:rsidR="001C2EF9" w:rsidRPr="00495AF8">
        <w:rPr>
          <w:rFonts w:asciiTheme="majorHAnsi" w:hAnsiTheme="majorHAnsi" w:cstheme="majorHAnsi"/>
          <w:sz w:val="24"/>
          <w:szCs w:val="24"/>
        </w:rPr>
        <w:t>pt</w:t>
      </w:r>
      <w:proofErr w:type="spellEnd"/>
      <w:r w:rsidR="001C2EF9" w:rsidRPr="00495AF8">
        <w:rPr>
          <w:rFonts w:asciiTheme="majorHAnsi" w:hAnsiTheme="majorHAnsi" w:cstheme="majorHAnsi"/>
          <w:sz w:val="24"/>
          <w:szCs w:val="24"/>
        </w:rPr>
        <w:t xml:space="preserve"> 1 adult</w:t>
      </w:r>
    </w:p>
    <w:p w14:paraId="2D471B4A" w14:textId="2C60A8A8" w:rsidR="00C27B61" w:rsidRPr="00495AF8" w:rsidRDefault="00C27B61" w:rsidP="00FB6AA4">
      <w:pPr>
        <w:spacing w:after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- </w:t>
      </w:r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Grup </w:t>
      </w:r>
      <w:proofErr w:type="spellStart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minim</w:t>
      </w:r>
      <w:proofErr w:type="spellEnd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pentru</w:t>
      </w:r>
      <w:proofErr w:type="spellEnd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organizarea</w:t>
      </w:r>
      <w:proofErr w:type="spellEnd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croazierei</w:t>
      </w:r>
      <w:proofErr w:type="spellEnd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: 2</w:t>
      </w:r>
      <w:r w:rsidR="00FF2B08" w:rsidRPr="00495AF8">
        <w:rPr>
          <w:rFonts w:asciiTheme="majorHAnsi" w:hAnsiTheme="majorHAnsi" w:cstheme="majorHAnsi"/>
          <w:sz w:val="24"/>
          <w:szCs w:val="24"/>
          <w:lang w:val="pl-PL"/>
        </w:rPr>
        <w:t>0</w:t>
      </w:r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="00F819E6" w:rsidRPr="00495AF8">
        <w:rPr>
          <w:rFonts w:asciiTheme="majorHAnsi" w:hAnsiTheme="majorHAnsi" w:cstheme="majorHAnsi"/>
          <w:sz w:val="24"/>
          <w:szCs w:val="24"/>
          <w:lang w:val="pl-PL"/>
        </w:rPr>
        <w:t>persoane</w:t>
      </w:r>
      <w:proofErr w:type="spellEnd"/>
    </w:p>
    <w:p w14:paraId="21F5764D" w14:textId="77777777" w:rsidR="00C27B61" w:rsidRPr="00495AF8" w:rsidRDefault="00C27B61" w:rsidP="00FB6AA4">
      <w:pPr>
        <w:spacing w:after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16EFB2CF" w14:textId="77777777" w:rsidR="00C27B61" w:rsidRPr="00495AF8" w:rsidRDefault="00C27B61" w:rsidP="00FB6AA4">
      <w:pPr>
        <w:spacing w:after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14:paraId="37BE93FB" w14:textId="5B008E38" w:rsidR="00017D01" w:rsidRPr="00495AF8" w:rsidRDefault="00017D01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color w:val="000000"/>
          <w:sz w:val="24"/>
          <w:szCs w:val="24"/>
        </w:rPr>
        <w:t>Descriere</w:t>
      </w:r>
      <w:proofErr w:type="spellEnd"/>
      <w:r w:rsidRPr="00495AF8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</w:rPr>
        <w:t>LIGHT All- INCLUSIVE pe vas</w:t>
      </w:r>
      <w:r w:rsidRPr="00495AF8">
        <w:rPr>
          <w:rFonts w:asciiTheme="majorHAnsi" w:hAnsiTheme="majorHAnsi" w:cstheme="majorHAnsi"/>
          <w:color w:val="000000"/>
          <w:sz w:val="24"/>
          <w:szCs w:val="24"/>
        </w:rPr>
        <w:t xml:space="preserve"> (</w:t>
      </w:r>
      <w:proofErr w:type="spellStart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valabil</w:t>
      </w:r>
      <w:proofErr w:type="spellEnd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doar</w:t>
      </w:r>
      <w:proofErr w:type="spellEnd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 xml:space="preserve"> in </w:t>
      </w:r>
      <w:proofErr w:type="spellStart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intervalul</w:t>
      </w:r>
      <w:proofErr w:type="spellEnd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orar</w:t>
      </w:r>
      <w:proofErr w:type="spellEnd"/>
      <w:r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 xml:space="preserve"> 18:00- 23:00</w:t>
      </w:r>
      <w:r w:rsidR="006C0000" w:rsidRPr="00495AF8"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  <w:t>)</w:t>
      </w:r>
    </w:p>
    <w:p w14:paraId="66DF1B04" w14:textId="4EA1DB38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Apă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minerală</w:t>
      </w:r>
      <w:proofErr w:type="spellEnd"/>
    </w:p>
    <w:p w14:paraId="181C5C4C" w14:textId="77A1826D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Sprite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sau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cola</w:t>
      </w:r>
    </w:p>
    <w:p w14:paraId="130D7C0C" w14:textId="257DB66D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Sifon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sau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tonic</w:t>
      </w:r>
    </w:p>
    <w:p w14:paraId="075C80D3" w14:textId="24468C3F" w:rsidR="00B35810" w:rsidRPr="00495AF8" w:rsidRDefault="00F64BD1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</w:t>
      </w:r>
      <w:r w:rsidR="00B35810" w:rsidRPr="00495AF8">
        <w:rPr>
          <w:rFonts w:asciiTheme="majorHAnsi" w:hAnsiTheme="majorHAnsi" w:cstheme="majorHAnsi"/>
          <w:sz w:val="24"/>
          <w:szCs w:val="24"/>
        </w:rPr>
        <w:t>uc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="0038560E" w:rsidRPr="00495AF8">
        <w:rPr>
          <w:rFonts w:asciiTheme="majorHAnsi" w:hAnsiTheme="majorHAnsi" w:cstheme="majorHAnsi"/>
          <w:sz w:val="24"/>
          <w:szCs w:val="24"/>
        </w:rPr>
        <w:t>doza</w:t>
      </w:r>
      <w:proofErr w:type="spellEnd"/>
    </w:p>
    <w:p w14:paraId="02C6D56E" w14:textId="1A68CE3F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Nescafe</w:t>
      </w:r>
    </w:p>
    <w:p w14:paraId="20F687F9" w14:textId="3FBBBF95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Cafea</w:t>
      </w:r>
      <w:proofErr w:type="spellEnd"/>
    </w:p>
    <w:p w14:paraId="2CCB18FA" w14:textId="77777777" w:rsidR="00B35810" w:rsidRPr="00495AF8" w:rsidRDefault="00B35810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Berea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locală</w:t>
      </w:r>
      <w:proofErr w:type="spellEnd"/>
    </w:p>
    <w:p w14:paraId="76E89F2B" w14:textId="389FC3D3" w:rsidR="00B35810" w:rsidRPr="00495AF8" w:rsidRDefault="007D6A9A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Bauturi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alcoolice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locale:</w:t>
      </w:r>
      <w:r w:rsidR="00B35810"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177B6" w:rsidRPr="00495AF8">
        <w:rPr>
          <w:rFonts w:asciiTheme="majorHAnsi" w:hAnsiTheme="majorHAnsi" w:cstheme="majorHAnsi"/>
          <w:sz w:val="24"/>
          <w:szCs w:val="24"/>
        </w:rPr>
        <w:t>bere</w:t>
      </w:r>
      <w:proofErr w:type="spellEnd"/>
      <w:r w:rsidR="00F177B6" w:rsidRPr="00495AF8">
        <w:rPr>
          <w:rFonts w:asciiTheme="majorHAnsi" w:hAnsiTheme="majorHAnsi" w:cstheme="majorHAnsi"/>
          <w:sz w:val="24"/>
          <w:szCs w:val="24"/>
        </w:rPr>
        <w:t>, w</w:t>
      </w:r>
      <w:r w:rsidR="00B35810" w:rsidRPr="00495AF8">
        <w:rPr>
          <w:rFonts w:asciiTheme="majorHAnsi" w:hAnsiTheme="majorHAnsi" w:cstheme="majorHAnsi"/>
          <w:sz w:val="24"/>
          <w:szCs w:val="24"/>
        </w:rPr>
        <w:t>hisk</w:t>
      </w:r>
      <w:r w:rsidR="00F177B6" w:rsidRPr="00495AF8">
        <w:rPr>
          <w:rFonts w:asciiTheme="majorHAnsi" w:hAnsiTheme="majorHAnsi" w:cstheme="majorHAnsi"/>
          <w:sz w:val="24"/>
          <w:szCs w:val="24"/>
        </w:rPr>
        <w:t>e</w:t>
      </w:r>
      <w:r w:rsidR="00B35810" w:rsidRPr="00495AF8">
        <w:rPr>
          <w:rFonts w:asciiTheme="majorHAnsi" w:hAnsiTheme="majorHAnsi" w:cstheme="majorHAnsi"/>
          <w:sz w:val="24"/>
          <w:szCs w:val="24"/>
        </w:rPr>
        <w:t>y</w:t>
      </w:r>
      <w:r w:rsidRPr="00495AF8">
        <w:rPr>
          <w:rFonts w:asciiTheme="majorHAnsi" w:hAnsiTheme="majorHAnsi" w:cstheme="majorHAnsi"/>
          <w:sz w:val="24"/>
          <w:szCs w:val="24"/>
        </w:rPr>
        <w:t>, brandy, vodka</w:t>
      </w:r>
      <w:r w:rsidR="00F177B6" w:rsidRPr="00495AF8">
        <w:rPr>
          <w:rFonts w:asciiTheme="majorHAnsi" w:hAnsiTheme="majorHAnsi" w:cstheme="majorHAnsi"/>
          <w:sz w:val="24"/>
          <w:szCs w:val="24"/>
        </w:rPr>
        <w:t>, ouzo, gin, vin</w:t>
      </w:r>
    </w:p>
    <w:p w14:paraId="6BB9E873" w14:textId="74DDD82A" w:rsidR="00B35810" w:rsidRPr="00495AF8" w:rsidRDefault="00F91B88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Toate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bauturile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se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servesc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pahar</w:t>
      </w:r>
      <w:proofErr w:type="spellEnd"/>
    </w:p>
    <w:p w14:paraId="10A81035" w14:textId="77777777" w:rsidR="008D0188" w:rsidRPr="00495AF8" w:rsidRDefault="008D0188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1483233" w14:textId="6EBAD5C6" w:rsidR="00F91B88" w:rsidRPr="00495AF8" w:rsidRDefault="00F91B88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Descriere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r w:rsidRPr="00495AF8">
        <w:rPr>
          <w:rFonts w:asciiTheme="majorHAnsi" w:hAnsiTheme="majorHAnsi" w:cstheme="majorHAnsi"/>
          <w:b/>
          <w:bCs/>
          <w:sz w:val="24"/>
          <w:szCs w:val="24"/>
        </w:rPr>
        <w:t xml:space="preserve">ALL INCLUSIVE pe vas </w:t>
      </w:r>
      <w:r w:rsidRPr="00495AF8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>valabil</w:t>
      </w:r>
      <w:proofErr w:type="spellEnd"/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in </w:t>
      </w:r>
      <w:proofErr w:type="spellStart"/>
      <w:r w:rsidR="008D0188"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>intervalul</w:t>
      </w:r>
      <w:proofErr w:type="spellEnd"/>
      <w:r w:rsidR="008D0188"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proofErr w:type="spellStart"/>
      <w:r w:rsidR="008D0188"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>orar</w:t>
      </w:r>
      <w:proofErr w:type="spellEnd"/>
      <w:r w:rsidR="008D0188"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09:00 – 23:00)</w:t>
      </w:r>
      <w:r w:rsidRPr="00495AF8">
        <w:rPr>
          <w:rFonts w:asciiTheme="majorHAnsi" w:hAnsiTheme="majorHAnsi" w:cstheme="majorHAnsi"/>
          <w:b/>
          <w:bCs/>
          <w:sz w:val="24"/>
          <w:szCs w:val="24"/>
          <w:u w:val="single"/>
        </w:rPr>
        <w:t>:</w:t>
      </w:r>
    </w:p>
    <w:p w14:paraId="1037BFB0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Apă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minerală</w:t>
      </w:r>
      <w:proofErr w:type="spellEnd"/>
    </w:p>
    <w:p w14:paraId="45C175D0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Sprite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sau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cola</w:t>
      </w:r>
    </w:p>
    <w:p w14:paraId="29D19337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Sifon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sau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tonic</w:t>
      </w:r>
    </w:p>
    <w:p w14:paraId="680978F9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Suc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doza</w:t>
      </w:r>
      <w:proofErr w:type="spellEnd"/>
    </w:p>
    <w:p w14:paraId="4E72DA0C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>Nescafe</w:t>
      </w:r>
    </w:p>
    <w:p w14:paraId="2723E649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Cafea</w:t>
      </w:r>
      <w:proofErr w:type="spellEnd"/>
    </w:p>
    <w:p w14:paraId="274655E3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95AF8">
        <w:rPr>
          <w:rFonts w:asciiTheme="majorHAnsi" w:hAnsiTheme="majorHAnsi" w:cstheme="majorHAnsi"/>
          <w:sz w:val="24"/>
          <w:szCs w:val="24"/>
        </w:rPr>
        <w:t xml:space="preserve">Berea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locală</w:t>
      </w:r>
      <w:proofErr w:type="spellEnd"/>
    </w:p>
    <w:p w14:paraId="5059B75C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lastRenderedPageBreak/>
        <w:t>Bauturi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alcoolice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locale: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bere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, whiskey, brandy, vodka, ouzo, gin, vin</w:t>
      </w:r>
    </w:p>
    <w:p w14:paraId="1CDC32B8" w14:textId="77777777" w:rsidR="00EA7667" w:rsidRPr="00495AF8" w:rsidRDefault="00EA7667" w:rsidP="00FB6AA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Toate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bauturile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se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servesc</w:t>
      </w:r>
      <w:proofErr w:type="spellEnd"/>
      <w:r w:rsidRPr="00495AF8">
        <w:rPr>
          <w:rFonts w:asciiTheme="majorHAnsi" w:eastAsia="CIDFont+F3" w:hAnsiTheme="majorHAnsi" w:cstheme="majorHAnsi"/>
          <w:sz w:val="24"/>
          <w:szCs w:val="24"/>
        </w:rPr>
        <w:t xml:space="preserve"> la </w:t>
      </w:r>
      <w:proofErr w:type="spellStart"/>
      <w:r w:rsidRPr="00495AF8">
        <w:rPr>
          <w:rFonts w:asciiTheme="majorHAnsi" w:eastAsia="CIDFont+F3" w:hAnsiTheme="majorHAnsi" w:cstheme="majorHAnsi"/>
          <w:sz w:val="24"/>
          <w:szCs w:val="24"/>
        </w:rPr>
        <w:t>pahar</w:t>
      </w:r>
      <w:proofErr w:type="spellEnd"/>
    </w:p>
    <w:p w14:paraId="0BC661C9" w14:textId="77777777" w:rsidR="00F91B88" w:rsidRPr="00495AF8" w:rsidRDefault="00F91B88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2060"/>
          <w:sz w:val="24"/>
          <w:szCs w:val="24"/>
        </w:rPr>
      </w:pPr>
    </w:p>
    <w:p w14:paraId="65F1C70F" w14:textId="77777777" w:rsidR="00F91B88" w:rsidRPr="00495AF8" w:rsidRDefault="00F91B88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2060"/>
          <w:sz w:val="24"/>
          <w:szCs w:val="24"/>
        </w:rPr>
      </w:pPr>
    </w:p>
    <w:p w14:paraId="359C27EC" w14:textId="77777777" w:rsidR="00F91B88" w:rsidRPr="00495AF8" w:rsidRDefault="00F91B88" w:rsidP="00FB6AA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002060"/>
          <w:sz w:val="24"/>
          <w:szCs w:val="24"/>
        </w:rPr>
      </w:pPr>
    </w:p>
    <w:p w14:paraId="104B1D82" w14:textId="0AC17658" w:rsidR="00F44F97" w:rsidRPr="00495AF8" w:rsidRDefault="00BF2BBD" w:rsidP="00495AF8">
      <w:pPr>
        <w:jc w:val="center"/>
        <w:rPr>
          <w:rFonts w:asciiTheme="majorHAnsi" w:hAnsiTheme="majorHAnsi" w:cstheme="majorHAnsi"/>
          <w:sz w:val="24"/>
          <w:szCs w:val="24"/>
        </w:rPr>
      </w:pPr>
      <w:proofErr w:type="spellStart"/>
      <w:r w:rsidRPr="00495AF8">
        <w:rPr>
          <w:rFonts w:asciiTheme="majorHAnsi" w:hAnsiTheme="majorHAnsi" w:cstheme="majorHAnsi"/>
          <w:sz w:val="24"/>
          <w:szCs w:val="24"/>
        </w:rPr>
        <w:t>Vă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așteptăm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cu drag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în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495AF8">
        <w:rPr>
          <w:rFonts w:asciiTheme="majorHAnsi" w:hAnsiTheme="majorHAnsi" w:cstheme="majorHAnsi"/>
          <w:sz w:val="24"/>
          <w:szCs w:val="24"/>
        </w:rPr>
        <w:t>Egipt</w:t>
      </w:r>
      <w:proofErr w:type="spellEnd"/>
      <w:r w:rsidRPr="00495AF8">
        <w:rPr>
          <w:rFonts w:asciiTheme="majorHAnsi" w:hAnsiTheme="majorHAnsi" w:cstheme="majorHAnsi"/>
          <w:sz w:val="24"/>
          <w:szCs w:val="24"/>
        </w:rPr>
        <w:t>!</w:t>
      </w:r>
    </w:p>
    <w:sectPr w:rsidR="00F44F97" w:rsidRPr="00495AF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IDFont+F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FEACD9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427D49"/>
    <w:multiLevelType w:val="hybridMultilevel"/>
    <w:tmpl w:val="4E94DFA0"/>
    <w:lvl w:ilvl="0" w:tplc="3A0EBACA">
      <w:numFmt w:val="bullet"/>
      <w:lvlText w:val="•"/>
      <w:lvlJc w:val="left"/>
      <w:pPr>
        <w:ind w:left="408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67176"/>
    <w:multiLevelType w:val="hybridMultilevel"/>
    <w:tmpl w:val="19B21136"/>
    <w:lvl w:ilvl="0" w:tplc="80CA24E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EDA"/>
    <w:multiLevelType w:val="hybridMultilevel"/>
    <w:tmpl w:val="6C00C178"/>
    <w:lvl w:ilvl="0" w:tplc="9D0EA498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8D128FD0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25889"/>
    <w:multiLevelType w:val="hybridMultilevel"/>
    <w:tmpl w:val="5CEAFDF2"/>
    <w:lvl w:ilvl="0" w:tplc="3A0EBACA">
      <w:numFmt w:val="bullet"/>
      <w:lvlText w:val="•"/>
      <w:lvlJc w:val="left"/>
      <w:pPr>
        <w:ind w:left="408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38206C0E"/>
    <w:multiLevelType w:val="hybridMultilevel"/>
    <w:tmpl w:val="1E562EDE"/>
    <w:lvl w:ilvl="0" w:tplc="97D89DE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060B4"/>
    <w:multiLevelType w:val="hybridMultilevel"/>
    <w:tmpl w:val="AFC22978"/>
    <w:lvl w:ilvl="0" w:tplc="AB241B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810E4"/>
    <w:multiLevelType w:val="hybridMultilevel"/>
    <w:tmpl w:val="6680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A4D83"/>
    <w:multiLevelType w:val="hybridMultilevel"/>
    <w:tmpl w:val="DC1CCEC6"/>
    <w:lvl w:ilvl="0" w:tplc="9D0EA498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56EF3"/>
    <w:multiLevelType w:val="hybridMultilevel"/>
    <w:tmpl w:val="0D140D88"/>
    <w:lvl w:ilvl="0" w:tplc="80CA24E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17"/>
  </w:num>
  <w:num w:numId="12">
    <w:abstractNumId w:val="10"/>
  </w:num>
  <w:num w:numId="13">
    <w:abstractNumId w:val="12"/>
  </w:num>
  <w:num w:numId="14">
    <w:abstractNumId w:val="9"/>
  </w:num>
  <w:num w:numId="15">
    <w:abstractNumId w:val="11"/>
  </w:num>
  <w:num w:numId="16">
    <w:abstractNumId w:val="16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E44"/>
    <w:rsid w:val="00016A15"/>
    <w:rsid w:val="00017D01"/>
    <w:rsid w:val="000339A7"/>
    <w:rsid w:val="00034616"/>
    <w:rsid w:val="0006063C"/>
    <w:rsid w:val="0006717A"/>
    <w:rsid w:val="0007507A"/>
    <w:rsid w:val="000C0213"/>
    <w:rsid w:val="0015074B"/>
    <w:rsid w:val="001C2EF9"/>
    <w:rsid w:val="001F2260"/>
    <w:rsid w:val="002015B5"/>
    <w:rsid w:val="0023789F"/>
    <w:rsid w:val="002651BB"/>
    <w:rsid w:val="00284323"/>
    <w:rsid w:val="0029639D"/>
    <w:rsid w:val="002B2BB6"/>
    <w:rsid w:val="002C6161"/>
    <w:rsid w:val="002D1BFD"/>
    <w:rsid w:val="002D6F5C"/>
    <w:rsid w:val="002E5A9F"/>
    <w:rsid w:val="00326F90"/>
    <w:rsid w:val="0034371A"/>
    <w:rsid w:val="0038560E"/>
    <w:rsid w:val="003F1863"/>
    <w:rsid w:val="004229F3"/>
    <w:rsid w:val="0048129C"/>
    <w:rsid w:val="00481604"/>
    <w:rsid w:val="00481629"/>
    <w:rsid w:val="00495AF8"/>
    <w:rsid w:val="004F4CEF"/>
    <w:rsid w:val="005576E8"/>
    <w:rsid w:val="00572372"/>
    <w:rsid w:val="00583977"/>
    <w:rsid w:val="005B195A"/>
    <w:rsid w:val="005C7EC7"/>
    <w:rsid w:val="005F77C7"/>
    <w:rsid w:val="00654AD8"/>
    <w:rsid w:val="00692356"/>
    <w:rsid w:val="006C0000"/>
    <w:rsid w:val="00706480"/>
    <w:rsid w:val="007068F1"/>
    <w:rsid w:val="007133A2"/>
    <w:rsid w:val="00751A5C"/>
    <w:rsid w:val="0076315A"/>
    <w:rsid w:val="00783557"/>
    <w:rsid w:val="0079569F"/>
    <w:rsid w:val="007D6A9A"/>
    <w:rsid w:val="00834EBF"/>
    <w:rsid w:val="00847808"/>
    <w:rsid w:val="00871566"/>
    <w:rsid w:val="00893F44"/>
    <w:rsid w:val="008A6D09"/>
    <w:rsid w:val="008B5586"/>
    <w:rsid w:val="008D0188"/>
    <w:rsid w:val="00945B03"/>
    <w:rsid w:val="00947D65"/>
    <w:rsid w:val="0096011F"/>
    <w:rsid w:val="009C18E1"/>
    <w:rsid w:val="009C40DD"/>
    <w:rsid w:val="009F216D"/>
    <w:rsid w:val="009F728D"/>
    <w:rsid w:val="00A34F2A"/>
    <w:rsid w:val="00A42DAF"/>
    <w:rsid w:val="00AA1D8D"/>
    <w:rsid w:val="00B10570"/>
    <w:rsid w:val="00B1453F"/>
    <w:rsid w:val="00B35810"/>
    <w:rsid w:val="00B47730"/>
    <w:rsid w:val="00B75CC0"/>
    <w:rsid w:val="00BA3C48"/>
    <w:rsid w:val="00BF2BBD"/>
    <w:rsid w:val="00BF51DF"/>
    <w:rsid w:val="00C0327A"/>
    <w:rsid w:val="00C07FF5"/>
    <w:rsid w:val="00C16728"/>
    <w:rsid w:val="00C17401"/>
    <w:rsid w:val="00C27B61"/>
    <w:rsid w:val="00CA09BE"/>
    <w:rsid w:val="00CB0664"/>
    <w:rsid w:val="00D26717"/>
    <w:rsid w:val="00D30C91"/>
    <w:rsid w:val="00D46EFA"/>
    <w:rsid w:val="00D839D2"/>
    <w:rsid w:val="00DA639B"/>
    <w:rsid w:val="00E34DBA"/>
    <w:rsid w:val="00E47956"/>
    <w:rsid w:val="00E5087A"/>
    <w:rsid w:val="00E5278F"/>
    <w:rsid w:val="00EA13E1"/>
    <w:rsid w:val="00EA6796"/>
    <w:rsid w:val="00EA7667"/>
    <w:rsid w:val="00ED7DE8"/>
    <w:rsid w:val="00EF69BC"/>
    <w:rsid w:val="00F177B6"/>
    <w:rsid w:val="00F20418"/>
    <w:rsid w:val="00F238EA"/>
    <w:rsid w:val="00F44F97"/>
    <w:rsid w:val="00F64BD1"/>
    <w:rsid w:val="00F819E6"/>
    <w:rsid w:val="00F91B88"/>
    <w:rsid w:val="00FB6AA4"/>
    <w:rsid w:val="00FC693F"/>
    <w:rsid w:val="00FD24D5"/>
    <w:rsid w:val="00FF2B08"/>
    <w:rsid w:val="00FF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CCFD87"/>
  <w14:defaultImageDpi w14:val="300"/>
  <w15:docId w15:val="{9D0EB691-4B08-4E5F-B21C-EC3441740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Catalin Prodan | Coral Travel Romania</cp:lastModifiedBy>
  <cp:revision>2</cp:revision>
  <dcterms:created xsi:type="dcterms:W3CDTF">2025-07-29T12:23:00Z</dcterms:created>
  <dcterms:modified xsi:type="dcterms:W3CDTF">2025-07-29T12:23:00Z</dcterms:modified>
  <cp:category/>
</cp:coreProperties>
</file>